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DB" w:rsidRPr="008C2B97" w:rsidRDefault="00D75FDB" w:rsidP="00D75FDB">
      <w:pPr>
        <w:jc w:val="right"/>
      </w:pPr>
    </w:p>
    <w:p w:rsidR="00D75FDB" w:rsidRDefault="00D75FDB" w:rsidP="00D75FDB">
      <w:pPr>
        <w:jc w:val="right"/>
      </w:pPr>
    </w:p>
    <w:p w:rsidR="007F0CC2" w:rsidRDefault="007F0CC2" w:rsidP="00D75FDB">
      <w:pPr>
        <w:jc w:val="right"/>
      </w:pPr>
    </w:p>
    <w:p w:rsidR="007F0CC2" w:rsidRDefault="007F0CC2" w:rsidP="00D75FDB">
      <w:pPr>
        <w:jc w:val="right"/>
      </w:pPr>
    </w:p>
    <w:p w:rsidR="007F0CC2" w:rsidRDefault="007F0CC2" w:rsidP="00D75FDB">
      <w:pPr>
        <w:jc w:val="right"/>
      </w:pPr>
    </w:p>
    <w:p w:rsidR="007F0CC2" w:rsidRDefault="007F0CC2" w:rsidP="00D75FDB">
      <w:pPr>
        <w:jc w:val="right"/>
      </w:pPr>
    </w:p>
    <w:p w:rsidR="00FE2EBB" w:rsidRDefault="00FE2EBB" w:rsidP="00D75FDB">
      <w:pPr>
        <w:jc w:val="right"/>
      </w:pPr>
    </w:p>
    <w:p w:rsidR="00FE2EBB" w:rsidRDefault="00FE2EBB" w:rsidP="00D75FDB">
      <w:pPr>
        <w:jc w:val="right"/>
      </w:pPr>
    </w:p>
    <w:p w:rsidR="00FE2EBB" w:rsidRPr="008C2B97" w:rsidRDefault="00FE2EBB" w:rsidP="00D75FDB">
      <w:pPr>
        <w:jc w:val="right"/>
      </w:pPr>
    </w:p>
    <w:p w:rsidR="00FE2EBB" w:rsidRDefault="00FE2EBB" w:rsidP="00D75FDB">
      <w:pPr>
        <w:tabs>
          <w:tab w:val="left" w:pos="1134"/>
        </w:tabs>
        <w:spacing w:line="0" w:lineRule="atLeast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tabs>
          <w:tab w:val="left" w:pos="1134"/>
        </w:tabs>
        <w:spacing w:line="0" w:lineRule="atLeast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О</w:t>
      </w:r>
      <w:r w:rsidR="001412C7" w:rsidRPr="007F0CC2">
        <w:rPr>
          <w:b/>
          <w:sz w:val="28"/>
          <w:szCs w:val="28"/>
        </w:rPr>
        <w:t>б утверждении Административного</w:t>
      </w:r>
      <w:r w:rsidRPr="007F0CC2">
        <w:rPr>
          <w:b/>
          <w:sz w:val="28"/>
          <w:szCs w:val="28"/>
        </w:rPr>
        <w:t xml:space="preserve"> регламента</w:t>
      </w:r>
      <w:r w:rsidRPr="007F0CC2">
        <w:rPr>
          <w:b/>
          <w:sz w:val="28"/>
          <w:szCs w:val="28"/>
        </w:rPr>
        <w:br/>
        <w:t xml:space="preserve">исполнения Министерством общего и профессионального образования Свердловской области  государственной функции по лицензионному контролю при осуществлении образовательной деятельности </w:t>
      </w:r>
    </w:p>
    <w:p w:rsidR="00D75FDB" w:rsidRPr="007F0CC2" w:rsidRDefault="00D75FDB" w:rsidP="007F0CC2">
      <w:pPr>
        <w:pStyle w:val="ac"/>
        <w:spacing w:after="0"/>
        <w:rPr>
          <w:b/>
          <w:sz w:val="28"/>
          <w:szCs w:val="28"/>
        </w:rPr>
      </w:pPr>
    </w:p>
    <w:p w:rsidR="00D75FDB" w:rsidRPr="007F0CC2" w:rsidRDefault="00D75FDB" w:rsidP="007F0CC2">
      <w:pPr>
        <w:pStyle w:val="ac"/>
        <w:spacing w:after="0"/>
        <w:rPr>
          <w:b/>
          <w:sz w:val="28"/>
          <w:szCs w:val="28"/>
        </w:rPr>
      </w:pPr>
    </w:p>
    <w:p w:rsidR="00D75FDB" w:rsidRPr="007F0CC2" w:rsidRDefault="00D75FDB" w:rsidP="00D75FDB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0CC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соответствии с пунктом 5 части 8 статьи 7 Федерального закона</w:t>
      </w:r>
      <w:r w:rsidR="008C2B97" w:rsidRPr="007F0CC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F0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декабря 2012 года № 273-ФЗ «Об образовании в Российской Федерации», статьёй 44 Устава Свердловской области  и  постановлением Правительства Российской Федерации  от 16.05.2011 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D75FDB" w:rsidRPr="007F0CC2" w:rsidRDefault="00D75FDB" w:rsidP="00D75FDB">
      <w:pPr>
        <w:spacing w:line="0" w:lineRule="atLeast"/>
        <w:rPr>
          <w:sz w:val="28"/>
          <w:szCs w:val="28"/>
          <w:lang w:eastAsia="en-US"/>
        </w:rPr>
      </w:pPr>
      <w:r w:rsidRPr="007F0CC2">
        <w:rPr>
          <w:b/>
          <w:caps/>
          <w:sz w:val="28"/>
          <w:szCs w:val="28"/>
          <w:lang w:eastAsia="en-US"/>
        </w:rPr>
        <w:t>Постановляю</w:t>
      </w:r>
      <w:r w:rsidRPr="007F0CC2">
        <w:rPr>
          <w:sz w:val="28"/>
          <w:szCs w:val="28"/>
          <w:lang w:eastAsia="en-US"/>
        </w:rPr>
        <w:t>:</w:t>
      </w:r>
    </w:p>
    <w:p w:rsidR="00D75FDB" w:rsidRPr="007F0CC2" w:rsidRDefault="00D75FDB" w:rsidP="00D75FDB">
      <w:pPr>
        <w:ind w:firstLine="720"/>
        <w:jc w:val="both"/>
        <w:rPr>
          <w:sz w:val="28"/>
          <w:szCs w:val="28"/>
        </w:rPr>
      </w:pPr>
      <w:bookmarkStart w:id="0" w:name="sub_1"/>
      <w:r w:rsidRPr="007F0CC2">
        <w:rPr>
          <w:sz w:val="28"/>
          <w:szCs w:val="28"/>
        </w:rPr>
        <w:t xml:space="preserve">1. Утвердить </w:t>
      </w:r>
      <w:hyperlink w:anchor="sub_361" w:history="1">
        <w:r w:rsidRPr="007F0CC2">
          <w:rPr>
            <w:rStyle w:val="ab"/>
            <w:color w:val="auto"/>
            <w:sz w:val="28"/>
            <w:szCs w:val="28"/>
          </w:rPr>
          <w:t>Административный регламент</w:t>
        </w:r>
      </w:hyperlink>
      <w:r w:rsidRPr="007F0CC2">
        <w:rPr>
          <w:sz w:val="28"/>
          <w:szCs w:val="28"/>
        </w:rPr>
        <w:t xml:space="preserve"> исполнения Министерством общего и профессионального образования Свердловской области государственной функции по лицензионному контролю при осуществлении  </w:t>
      </w:r>
      <w:r w:rsidR="00EA6D21" w:rsidRPr="007F0CC2">
        <w:rPr>
          <w:sz w:val="28"/>
          <w:szCs w:val="28"/>
        </w:rPr>
        <w:t xml:space="preserve">образовательной деятельности </w:t>
      </w:r>
      <w:r w:rsidRPr="007F0CC2">
        <w:rPr>
          <w:sz w:val="28"/>
          <w:szCs w:val="28"/>
        </w:rPr>
        <w:t>(</w:t>
      </w:r>
      <w:r w:rsidR="00F704AB" w:rsidRPr="007F0CC2">
        <w:rPr>
          <w:sz w:val="28"/>
          <w:szCs w:val="28"/>
        </w:rPr>
        <w:t>далее – Административный регламент)  (прилагается).</w:t>
      </w:r>
    </w:p>
    <w:p w:rsidR="00D75FDB" w:rsidRPr="007F0CC2" w:rsidRDefault="00D75FDB" w:rsidP="004F4083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7F0CC2">
        <w:rPr>
          <w:sz w:val="28"/>
          <w:szCs w:val="28"/>
        </w:rPr>
        <w:t>2. Установить, чт</w:t>
      </w:r>
      <w:bookmarkStart w:id="2" w:name="_GoBack"/>
      <w:bookmarkEnd w:id="2"/>
      <w:r w:rsidRPr="007F0CC2">
        <w:rPr>
          <w:sz w:val="28"/>
          <w:szCs w:val="28"/>
        </w:rPr>
        <w:t xml:space="preserve">о </w:t>
      </w:r>
      <w:hyperlink w:anchor="sub_361" w:history="1">
        <w:r w:rsidRPr="007F0CC2">
          <w:rPr>
            <w:rStyle w:val="ab"/>
            <w:color w:val="auto"/>
            <w:sz w:val="28"/>
            <w:szCs w:val="28"/>
          </w:rPr>
          <w:t>Административный регламент</w:t>
        </w:r>
      </w:hyperlink>
      <w:r w:rsidRPr="007F0CC2">
        <w:rPr>
          <w:sz w:val="28"/>
          <w:szCs w:val="28"/>
        </w:rPr>
        <w:t xml:space="preserve"> применяется </w:t>
      </w:r>
      <w:r w:rsidR="004F4083" w:rsidRPr="004F4083">
        <w:rPr>
          <w:sz w:val="28"/>
          <w:szCs w:val="28"/>
        </w:rPr>
        <w:t>до принятия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4F4083">
        <w:rPr>
          <w:sz w:val="28"/>
          <w:szCs w:val="28"/>
        </w:rPr>
        <w:t xml:space="preserve">гулированию в сфере образования </w:t>
      </w:r>
      <w:r w:rsidRPr="007F0CC2">
        <w:rPr>
          <w:sz w:val="28"/>
          <w:szCs w:val="28"/>
        </w:rPr>
        <w:t>административного регламента исполнения государственн</w:t>
      </w:r>
      <w:r w:rsidR="00E74325" w:rsidRPr="007F0CC2">
        <w:rPr>
          <w:sz w:val="28"/>
          <w:szCs w:val="28"/>
        </w:rPr>
        <w:t>ой</w:t>
      </w:r>
      <w:r w:rsidRPr="007F0CC2">
        <w:rPr>
          <w:sz w:val="28"/>
          <w:szCs w:val="28"/>
        </w:rPr>
        <w:t xml:space="preserve"> функци</w:t>
      </w:r>
      <w:r w:rsidR="00E74325" w:rsidRPr="007F0CC2">
        <w:rPr>
          <w:sz w:val="28"/>
          <w:szCs w:val="28"/>
        </w:rPr>
        <w:t>и</w:t>
      </w:r>
      <w:r w:rsidRPr="007F0CC2">
        <w:rPr>
          <w:sz w:val="28"/>
          <w:szCs w:val="28"/>
        </w:rPr>
        <w:t xml:space="preserve"> по переданн</w:t>
      </w:r>
      <w:r w:rsidR="00E74325" w:rsidRPr="007F0CC2">
        <w:rPr>
          <w:sz w:val="28"/>
          <w:szCs w:val="28"/>
        </w:rPr>
        <w:t>ому</w:t>
      </w:r>
      <w:r w:rsidRPr="007F0CC2">
        <w:rPr>
          <w:sz w:val="28"/>
          <w:szCs w:val="28"/>
        </w:rPr>
        <w:t xml:space="preserve"> полномочи</w:t>
      </w:r>
      <w:r w:rsidR="00E74325" w:rsidRPr="007F0CC2">
        <w:rPr>
          <w:sz w:val="28"/>
          <w:szCs w:val="28"/>
        </w:rPr>
        <w:t>ю</w:t>
      </w:r>
      <w:r w:rsidRPr="007F0CC2">
        <w:rPr>
          <w:sz w:val="28"/>
          <w:szCs w:val="28"/>
        </w:rPr>
        <w:t xml:space="preserve"> Российской Федерации, указанн</w:t>
      </w:r>
      <w:r w:rsidR="00E74325" w:rsidRPr="007F0CC2">
        <w:rPr>
          <w:sz w:val="28"/>
          <w:szCs w:val="28"/>
        </w:rPr>
        <w:t>ому</w:t>
      </w:r>
      <w:r w:rsidRPr="007F0CC2">
        <w:rPr>
          <w:sz w:val="28"/>
          <w:szCs w:val="28"/>
        </w:rPr>
        <w:t xml:space="preserve"> в </w:t>
      </w:r>
      <w:hyperlink r:id="rId9" w:history="1">
        <w:r w:rsidRPr="007F0CC2">
          <w:rPr>
            <w:rStyle w:val="ab"/>
            <w:color w:val="auto"/>
            <w:sz w:val="28"/>
            <w:szCs w:val="28"/>
          </w:rPr>
          <w:t xml:space="preserve">пункте </w:t>
        </w:r>
        <w:r w:rsidR="00E74325" w:rsidRPr="007F0CC2">
          <w:rPr>
            <w:rStyle w:val="ab"/>
            <w:color w:val="auto"/>
            <w:sz w:val="28"/>
            <w:szCs w:val="28"/>
          </w:rPr>
          <w:t>2</w:t>
        </w:r>
        <w:r w:rsidRPr="007F0CC2">
          <w:rPr>
            <w:rStyle w:val="ab"/>
            <w:color w:val="auto"/>
            <w:sz w:val="28"/>
            <w:szCs w:val="28"/>
          </w:rPr>
          <w:t xml:space="preserve"> части 1 статьи </w:t>
        </w:r>
      </w:hyperlink>
      <w:r w:rsidRPr="007F0CC2">
        <w:rPr>
          <w:rStyle w:val="ab"/>
          <w:color w:val="auto"/>
          <w:sz w:val="28"/>
          <w:szCs w:val="28"/>
        </w:rPr>
        <w:t>7</w:t>
      </w:r>
      <w:r w:rsidRPr="007F0CC2">
        <w:rPr>
          <w:sz w:val="28"/>
          <w:szCs w:val="28"/>
        </w:rPr>
        <w:t xml:space="preserve"> Федерального Закона от 29 декабря 2012 года № 273-ФЗ</w:t>
      </w:r>
      <w:r w:rsidR="00E74325" w:rsidRPr="007F0CC2">
        <w:rPr>
          <w:sz w:val="28"/>
          <w:szCs w:val="28"/>
        </w:rPr>
        <w:t xml:space="preserve">                                </w:t>
      </w:r>
      <w:r w:rsidRPr="007F0CC2">
        <w:rPr>
          <w:sz w:val="28"/>
          <w:szCs w:val="28"/>
        </w:rPr>
        <w:t xml:space="preserve"> «Об образовании в Российской Федерации».</w:t>
      </w:r>
    </w:p>
    <w:p w:rsidR="00EA6D21" w:rsidRPr="007F0CC2" w:rsidRDefault="00EA6D21" w:rsidP="00EA6D21">
      <w:pPr>
        <w:ind w:firstLine="709"/>
        <w:jc w:val="both"/>
        <w:rPr>
          <w:sz w:val="28"/>
          <w:szCs w:val="28"/>
        </w:rPr>
      </w:pPr>
      <w:bookmarkStart w:id="3" w:name="sub_3"/>
      <w:bookmarkEnd w:id="1"/>
      <w:r w:rsidRPr="007F0CC2">
        <w:rPr>
          <w:sz w:val="28"/>
          <w:szCs w:val="28"/>
        </w:rPr>
        <w:t>3</w:t>
      </w:r>
      <w:r w:rsidR="00D75FDB" w:rsidRPr="007F0CC2">
        <w:rPr>
          <w:sz w:val="28"/>
          <w:szCs w:val="28"/>
        </w:rPr>
        <w:t xml:space="preserve">. Контроль за исполнением настоящего указа возложить на </w:t>
      </w:r>
      <w:bookmarkStart w:id="4" w:name="sub_4"/>
      <w:bookmarkEnd w:id="3"/>
      <w:r w:rsidRPr="007F0CC2">
        <w:rPr>
          <w:sz w:val="28"/>
          <w:szCs w:val="28"/>
        </w:rPr>
        <w:t>Первого Заместителя Председателя Правительства Свердловской области В.А. Власова.</w:t>
      </w:r>
    </w:p>
    <w:p w:rsidR="00D75FDB" w:rsidRPr="007F0CC2" w:rsidRDefault="00EA6D21" w:rsidP="00D75FDB">
      <w:pPr>
        <w:ind w:firstLine="72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4</w:t>
      </w:r>
      <w:r w:rsidR="00D75FDB" w:rsidRPr="007F0CC2">
        <w:rPr>
          <w:sz w:val="28"/>
          <w:szCs w:val="28"/>
        </w:rPr>
        <w:t xml:space="preserve">. Настоящий указ </w:t>
      </w:r>
      <w:hyperlink r:id="rId10" w:history="1">
        <w:r w:rsidR="00D75FDB" w:rsidRPr="007F0CC2">
          <w:rPr>
            <w:rStyle w:val="ab"/>
            <w:color w:val="auto"/>
            <w:sz w:val="28"/>
            <w:szCs w:val="28"/>
          </w:rPr>
          <w:t>опубликовать</w:t>
        </w:r>
      </w:hyperlink>
      <w:r w:rsidR="00D75FDB" w:rsidRPr="007F0CC2">
        <w:rPr>
          <w:sz w:val="28"/>
          <w:szCs w:val="28"/>
        </w:rPr>
        <w:t xml:space="preserve"> в «Областной газете».</w:t>
      </w:r>
    </w:p>
    <w:bookmarkEnd w:id="4"/>
    <w:p w:rsidR="00D75FDB" w:rsidRPr="007F0CC2" w:rsidRDefault="00D75FDB" w:rsidP="00D75FDB">
      <w:pPr>
        <w:pStyle w:val="a3"/>
        <w:ind w:left="1068"/>
        <w:jc w:val="both"/>
        <w:rPr>
          <w:sz w:val="28"/>
          <w:szCs w:val="28"/>
        </w:rPr>
      </w:pPr>
    </w:p>
    <w:p w:rsidR="00D75FDB" w:rsidRPr="007F0CC2" w:rsidRDefault="00D75FDB" w:rsidP="00D75FDB">
      <w:pPr>
        <w:pStyle w:val="a3"/>
        <w:ind w:left="1068"/>
        <w:jc w:val="both"/>
        <w:rPr>
          <w:sz w:val="28"/>
          <w:szCs w:val="28"/>
        </w:rPr>
      </w:pPr>
    </w:p>
    <w:p w:rsidR="00D75FDB" w:rsidRPr="007F0CC2" w:rsidRDefault="00D75FDB" w:rsidP="00D75FDB">
      <w:pPr>
        <w:pStyle w:val="a3"/>
        <w:ind w:left="1068" w:hanging="1068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Губернатор </w:t>
      </w:r>
    </w:p>
    <w:p w:rsidR="00D75FDB" w:rsidRPr="007F0CC2" w:rsidRDefault="00D75FDB" w:rsidP="00D75FDB">
      <w:pPr>
        <w:pStyle w:val="a3"/>
        <w:ind w:left="1068" w:hanging="1068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Свердловской области </w:t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Pr="007F0CC2">
        <w:rPr>
          <w:sz w:val="28"/>
          <w:szCs w:val="28"/>
        </w:rPr>
        <w:tab/>
      </w:r>
      <w:r w:rsidR="00CC6EEF" w:rsidRPr="007F0CC2">
        <w:rPr>
          <w:sz w:val="28"/>
          <w:szCs w:val="28"/>
        </w:rPr>
        <w:t xml:space="preserve">     </w:t>
      </w:r>
      <w:r w:rsidRPr="007F0CC2">
        <w:rPr>
          <w:sz w:val="28"/>
          <w:szCs w:val="28"/>
        </w:rPr>
        <w:t xml:space="preserve">Е.В. </w:t>
      </w:r>
      <w:proofErr w:type="spellStart"/>
      <w:r w:rsidRPr="007F0CC2">
        <w:rPr>
          <w:sz w:val="28"/>
          <w:szCs w:val="28"/>
        </w:rPr>
        <w:t>Куйвашев</w:t>
      </w:r>
      <w:proofErr w:type="spellEnd"/>
    </w:p>
    <w:p w:rsidR="00D75FDB" w:rsidRPr="007F0CC2" w:rsidRDefault="00D75FDB" w:rsidP="00D75FDB">
      <w:pPr>
        <w:ind w:left="5103"/>
        <w:jc w:val="both"/>
        <w:rPr>
          <w:sz w:val="28"/>
          <w:szCs w:val="28"/>
        </w:rPr>
      </w:pPr>
    </w:p>
    <w:p w:rsidR="00D75FDB" w:rsidRPr="007F0CC2" w:rsidRDefault="00D75FDB" w:rsidP="00D75FDB">
      <w:pPr>
        <w:ind w:left="5103"/>
        <w:jc w:val="both"/>
        <w:rPr>
          <w:sz w:val="28"/>
          <w:szCs w:val="28"/>
        </w:rPr>
      </w:pPr>
    </w:p>
    <w:p w:rsidR="00D75FDB" w:rsidRPr="007F0CC2" w:rsidRDefault="00D75FDB" w:rsidP="00D75FDB">
      <w:pPr>
        <w:ind w:left="5103"/>
        <w:jc w:val="both"/>
        <w:rPr>
          <w:sz w:val="28"/>
          <w:szCs w:val="28"/>
        </w:rPr>
      </w:pPr>
    </w:p>
    <w:p w:rsidR="00EA6D21" w:rsidRPr="007F0CC2" w:rsidRDefault="00EA6D21" w:rsidP="004F4083">
      <w:pPr>
        <w:jc w:val="center"/>
        <w:rPr>
          <w:sz w:val="28"/>
          <w:szCs w:val="28"/>
        </w:rPr>
      </w:pPr>
    </w:p>
    <w:p w:rsidR="00EA6D21" w:rsidRPr="007F0CC2" w:rsidRDefault="00EA6D21" w:rsidP="00D75FDB">
      <w:pPr>
        <w:ind w:left="5103"/>
        <w:jc w:val="both"/>
        <w:rPr>
          <w:sz w:val="28"/>
          <w:szCs w:val="28"/>
        </w:rPr>
      </w:pPr>
    </w:p>
    <w:p w:rsidR="00D75FDB" w:rsidRPr="007F0CC2" w:rsidRDefault="00D75FDB" w:rsidP="00D75FDB">
      <w:pPr>
        <w:ind w:left="5103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>УТВЕРЖДЁН</w:t>
      </w:r>
    </w:p>
    <w:p w:rsidR="00D75FDB" w:rsidRPr="007F0CC2" w:rsidRDefault="00D75FDB" w:rsidP="00CC6EEF">
      <w:pPr>
        <w:ind w:left="5103"/>
        <w:rPr>
          <w:sz w:val="28"/>
          <w:szCs w:val="28"/>
        </w:rPr>
      </w:pPr>
      <w:r w:rsidRPr="007F0CC2">
        <w:rPr>
          <w:sz w:val="28"/>
          <w:szCs w:val="28"/>
        </w:rPr>
        <w:t xml:space="preserve">Указом  Губернатора Свердловской  области </w:t>
      </w:r>
    </w:p>
    <w:p w:rsidR="00D75FDB" w:rsidRPr="007F0CC2" w:rsidRDefault="00D75FDB" w:rsidP="00D75FDB">
      <w:pPr>
        <w:ind w:left="5103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от __________</w:t>
      </w:r>
      <w:r w:rsidR="00CC6EEF" w:rsidRPr="007F0CC2">
        <w:rPr>
          <w:sz w:val="28"/>
          <w:szCs w:val="28"/>
        </w:rPr>
        <w:t>_______</w:t>
      </w:r>
      <w:r w:rsidRPr="007F0CC2">
        <w:rPr>
          <w:sz w:val="28"/>
          <w:szCs w:val="28"/>
        </w:rPr>
        <w:t xml:space="preserve"> № _______</w:t>
      </w:r>
    </w:p>
    <w:p w:rsidR="00D75FDB" w:rsidRPr="007F0CC2" w:rsidRDefault="00D75FDB" w:rsidP="00CC6EEF">
      <w:pPr>
        <w:ind w:left="5103"/>
        <w:rPr>
          <w:sz w:val="28"/>
          <w:szCs w:val="28"/>
        </w:rPr>
      </w:pPr>
      <w:r w:rsidRPr="007F0CC2">
        <w:rPr>
          <w:sz w:val="28"/>
          <w:szCs w:val="28"/>
        </w:rPr>
        <w:t xml:space="preserve">«Об утверждении Административного  регламента исполнения Министерством общего и профессионального образования Свердловской области  государственной функции </w:t>
      </w:r>
      <w:r w:rsidR="00EA6D21" w:rsidRPr="007F0CC2">
        <w:rPr>
          <w:sz w:val="28"/>
          <w:szCs w:val="28"/>
        </w:rPr>
        <w:t>по лицензионному контролю при осуществлении  образовательной деятельности</w:t>
      </w:r>
      <w:r w:rsidRPr="007F0CC2">
        <w:rPr>
          <w:sz w:val="28"/>
          <w:szCs w:val="28"/>
        </w:rPr>
        <w:t xml:space="preserve">» </w:t>
      </w:r>
    </w:p>
    <w:p w:rsidR="00D75FDB" w:rsidRPr="007F0CC2" w:rsidRDefault="00D75FDB" w:rsidP="00D75FDB">
      <w:pPr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АДМИНИСТРАТИВНЫЙ РЕГЛАМЕНТ</w:t>
      </w:r>
      <w:r w:rsidRPr="007F0CC2">
        <w:rPr>
          <w:b/>
          <w:sz w:val="28"/>
          <w:szCs w:val="28"/>
        </w:rPr>
        <w:br/>
        <w:t xml:space="preserve">исполнения Министерством общего и профессионального образования Свердловской области  государственной функции по </w:t>
      </w:r>
      <w:r w:rsidR="00EA6D21" w:rsidRPr="007F0CC2">
        <w:rPr>
          <w:sz w:val="28"/>
          <w:szCs w:val="28"/>
        </w:rPr>
        <w:t xml:space="preserve"> </w:t>
      </w:r>
      <w:r w:rsidR="00EA6D21" w:rsidRPr="007F0CC2">
        <w:rPr>
          <w:b/>
          <w:sz w:val="28"/>
          <w:szCs w:val="28"/>
        </w:rPr>
        <w:t>лицензионному контролю при осуществлении  образовательной деятельности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Раздел 1. Общие положения</w:t>
      </w:r>
      <w:bookmarkStart w:id="5" w:name="sub_1137"/>
    </w:p>
    <w:p w:rsidR="00D75FDB" w:rsidRPr="007F0CC2" w:rsidRDefault="00D75FDB" w:rsidP="00D75FDB">
      <w:pPr>
        <w:ind w:firstLine="709"/>
        <w:jc w:val="center"/>
        <w:rPr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1. Наименование государственной функции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bookmarkEnd w:id="5"/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Административный регламент определяет сроки и последовательность административных процедур (административных действий) Министерства общего и профессионального образования Свердловской области</w:t>
      </w:r>
      <w:r w:rsidR="00E74325" w:rsidRPr="007F0CC2">
        <w:rPr>
          <w:sz w:val="28"/>
          <w:szCs w:val="28"/>
        </w:rPr>
        <w:t xml:space="preserve"> (далее – Министерств</w:t>
      </w:r>
      <w:r w:rsidR="00E92F01" w:rsidRPr="007F0CC2">
        <w:rPr>
          <w:sz w:val="28"/>
          <w:szCs w:val="28"/>
        </w:rPr>
        <w:t>о</w:t>
      </w:r>
      <w:r w:rsidR="00E74325" w:rsidRPr="007F0CC2">
        <w:rPr>
          <w:sz w:val="28"/>
          <w:szCs w:val="28"/>
        </w:rPr>
        <w:t>)</w:t>
      </w:r>
      <w:r w:rsidRPr="007F0CC2">
        <w:rPr>
          <w:sz w:val="28"/>
          <w:szCs w:val="28"/>
        </w:rPr>
        <w:t xml:space="preserve"> при </w:t>
      </w:r>
      <w:r w:rsidR="00E74325" w:rsidRPr="007F0CC2">
        <w:rPr>
          <w:sz w:val="28"/>
          <w:szCs w:val="28"/>
        </w:rPr>
        <w:t>исполнении</w:t>
      </w:r>
      <w:r w:rsidR="007D3FE0" w:rsidRPr="007F0CC2">
        <w:rPr>
          <w:sz w:val="28"/>
          <w:szCs w:val="28"/>
        </w:rPr>
        <w:t xml:space="preserve"> государственной функции </w:t>
      </w:r>
      <w:r w:rsidR="00EA6D21" w:rsidRPr="007F0CC2">
        <w:rPr>
          <w:sz w:val="28"/>
          <w:szCs w:val="28"/>
        </w:rPr>
        <w:t>по лицензионному контролю при осуществлении образовательной деятельности</w:t>
      </w:r>
      <w:r w:rsidRPr="007F0CC2">
        <w:rPr>
          <w:sz w:val="28"/>
          <w:szCs w:val="28"/>
        </w:rPr>
        <w:t xml:space="preserve"> (далее – государственная функция). </w:t>
      </w:r>
    </w:p>
    <w:p w:rsidR="00D75FDB" w:rsidRPr="007F0CC2" w:rsidRDefault="00D75FDB" w:rsidP="00D75FDB">
      <w:pPr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2. Наименование исполнительного органа государственной  власти Свердловской области, исполняющего государственную функцию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Исполнение государственной функции осуществляется Министерством</w:t>
      </w:r>
      <w:r w:rsidR="00E74325" w:rsidRPr="007F0CC2">
        <w:rPr>
          <w:sz w:val="28"/>
          <w:szCs w:val="28"/>
        </w:rPr>
        <w:t>.</w:t>
      </w:r>
      <w:r w:rsidRPr="007F0CC2">
        <w:rPr>
          <w:sz w:val="28"/>
          <w:szCs w:val="28"/>
        </w:rPr>
        <w:t xml:space="preserve">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Должностными лицами, уполномоченными осуществлять</w:t>
      </w:r>
      <w:r w:rsidR="007D3FE0" w:rsidRPr="007F0CC2">
        <w:rPr>
          <w:sz w:val="28"/>
          <w:szCs w:val="28"/>
        </w:rPr>
        <w:t xml:space="preserve"> государственн</w:t>
      </w:r>
      <w:r w:rsidR="007424FD" w:rsidRPr="007F0CC2">
        <w:rPr>
          <w:sz w:val="28"/>
          <w:szCs w:val="28"/>
        </w:rPr>
        <w:t>ую</w:t>
      </w:r>
      <w:r w:rsidR="007D3FE0" w:rsidRPr="007F0CC2">
        <w:rPr>
          <w:sz w:val="28"/>
          <w:szCs w:val="28"/>
        </w:rPr>
        <w:t xml:space="preserve"> функци</w:t>
      </w:r>
      <w:r w:rsidR="007424FD" w:rsidRPr="007F0CC2">
        <w:rPr>
          <w:sz w:val="28"/>
          <w:szCs w:val="28"/>
        </w:rPr>
        <w:t>ю</w:t>
      </w:r>
      <w:r w:rsidRPr="007F0CC2">
        <w:rPr>
          <w:sz w:val="28"/>
          <w:szCs w:val="28"/>
        </w:rPr>
        <w:t xml:space="preserve"> (далее – должностное лицо), являются: </w:t>
      </w:r>
    </w:p>
    <w:p w:rsidR="00D75FDB" w:rsidRPr="007F0CC2" w:rsidRDefault="00D75FDB" w:rsidP="00D75FDB">
      <w:pPr>
        <w:widowControl w:val="0"/>
        <w:numPr>
          <w:ilvl w:val="1"/>
          <w:numId w:val="1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начальник </w:t>
      </w:r>
      <w:r w:rsidR="00E74325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>правления по надзору и контролю в сфере образования Министерства;</w:t>
      </w:r>
    </w:p>
    <w:p w:rsidR="00D75FDB" w:rsidRPr="007F0CC2" w:rsidRDefault="00D75FDB" w:rsidP="00D75FDB">
      <w:pPr>
        <w:widowControl w:val="0"/>
        <w:numPr>
          <w:ilvl w:val="1"/>
          <w:numId w:val="1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начальник, заместитель начальника, специалисты отдела контроля и надзора Министерства, должностными регламентами которых предусмотрены полномочия по осуществлению </w:t>
      </w:r>
      <w:r w:rsidR="00EA6D21" w:rsidRPr="007F0CC2">
        <w:rPr>
          <w:sz w:val="28"/>
          <w:szCs w:val="28"/>
        </w:rPr>
        <w:t>лицензионного контроля при осуществлении  образовательной деятельности</w:t>
      </w:r>
      <w:r w:rsidR="00040B46" w:rsidRPr="007F0CC2">
        <w:rPr>
          <w:sz w:val="28"/>
          <w:szCs w:val="28"/>
        </w:rPr>
        <w:t>;</w:t>
      </w:r>
    </w:p>
    <w:p w:rsidR="00D75FDB" w:rsidRPr="007F0CC2" w:rsidRDefault="00040B46" w:rsidP="0013221E">
      <w:pPr>
        <w:widowControl w:val="0"/>
        <w:numPr>
          <w:ilvl w:val="1"/>
          <w:numId w:val="1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начальник, специалисты отдела </w:t>
      </w:r>
      <w:r w:rsidR="00704627" w:rsidRPr="007F0CC2">
        <w:rPr>
          <w:sz w:val="28"/>
          <w:szCs w:val="28"/>
        </w:rPr>
        <w:t>лицензирования и государственной аккредитации</w:t>
      </w:r>
      <w:r w:rsidRPr="007F0CC2">
        <w:rPr>
          <w:sz w:val="28"/>
          <w:szCs w:val="28"/>
        </w:rPr>
        <w:t xml:space="preserve"> Министерства, должностными регламентами которых предусмотрены полномочия по осуществлению лицензионного контроля при </w:t>
      </w:r>
      <w:r w:rsidRPr="007F0CC2">
        <w:rPr>
          <w:sz w:val="28"/>
          <w:szCs w:val="28"/>
        </w:rPr>
        <w:lastRenderedPageBreak/>
        <w:t>осуществлении  образовательной деятельн</w:t>
      </w:r>
      <w:r w:rsidR="00704627" w:rsidRPr="007F0CC2">
        <w:rPr>
          <w:sz w:val="28"/>
          <w:szCs w:val="28"/>
        </w:rPr>
        <w:t>ости.</w:t>
      </w:r>
    </w:p>
    <w:p w:rsidR="0013221E" w:rsidRPr="007F0CC2" w:rsidRDefault="0013221E" w:rsidP="0013221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3. Перечень нормативных правовых актов, регулирующих исполнение государственной функции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sub_1134"/>
      <w:r w:rsidRPr="007F0CC2">
        <w:rPr>
          <w:sz w:val="28"/>
          <w:szCs w:val="28"/>
        </w:rPr>
        <w:t>Исполнение государственной функции осуществляется в соответствии с:</w:t>
      </w:r>
    </w:p>
    <w:p w:rsidR="00D75FDB" w:rsidRPr="007F0CC2" w:rsidRDefault="00D75FDB" w:rsidP="00D75FDB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Кодексом Российской Федерации об административных правонарушениях (Собрание законодательства Российской Федерации, 2002, № 1 (часть 1), ст. 1) (далее – КоАП РФ);</w:t>
      </w:r>
    </w:p>
    <w:p w:rsidR="00D75FDB" w:rsidRPr="007F0CC2" w:rsidRDefault="00D75FDB" w:rsidP="00D75FDB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(час</w:t>
      </w:r>
      <w:r w:rsidR="00CC6EEF" w:rsidRPr="007F0CC2">
        <w:rPr>
          <w:sz w:val="28"/>
          <w:szCs w:val="28"/>
        </w:rPr>
        <w:t>ть 1), ст. 6249)</w:t>
      </w:r>
      <w:r w:rsidRPr="007F0CC2">
        <w:rPr>
          <w:sz w:val="28"/>
          <w:szCs w:val="28"/>
        </w:rPr>
        <w:t>;</w:t>
      </w:r>
    </w:p>
    <w:p w:rsidR="00EA6D21" w:rsidRPr="002B4D1E" w:rsidRDefault="00EA6D21" w:rsidP="00EA6D21">
      <w:pPr>
        <w:pStyle w:val="ac"/>
        <w:numPr>
          <w:ilvl w:val="1"/>
          <w:numId w:val="20"/>
        </w:numPr>
        <w:tabs>
          <w:tab w:val="clear" w:pos="1211"/>
          <w:tab w:val="num" w:pos="0"/>
          <w:tab w:val="left" w:pos="1276"/>
        </w:tabs>
        <w:spacing w:after="0" w:line="0" w:lineRule="atLeast"/>
        <w:ind w:left="0" w:firstLine="709"/>
        <w:jc w:val="both"/>
        <w:rPr>
          <w:color w:val="000000"/>
          <w:sz w:val="28"/>
          <w:szCs w:val="28"/>
        </w:rPr>
      </w:pPr>
      <w:r w:rsidRPr="007F0CC2">
        <w:rPr>
          <w:sz w:val="28"/>
          <w:szCs w:val="28"/>
        </w:rPr>
        <w:t xml:space="preserve">Федеральным законом от 04 мая 2011 года № 99-ФЗ </w:t>
      </w:r>
      <w:r w:rsidR="008C2B97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>«О лицензировании отдельных видов деятельности» (Собрание законодательства Российской Федерации, 2011, № 19, ст. 2716);</w:t>
      </w:r>
    </w:p>
    <w:p w:rsidR="002B4D1E" w:rsidRPr="007F0CC2" w:rsidRDefault="00683F0E" w:rsidP="002B4D1E">
      <w:pPr>
        <w:pStyle w:val="ac"/>
        <w:tabs>
          <w:tab w:val="left" w:pos="1276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B4D1E">
        <w:rPr>
          <w:sz w:val="28"/>
          <w:szCs w:val="28"/>
        </w:rPr>
        <w:t>)</w:t>
      </w:r>
      <w:r w:rsidR="002B4D1E">
        <w:rPr>
          <w:sz w:val="28"/>
          <w:szCs w:val="28"/>
        </w:rPr>
        <w:tab/>
      </w:r>
      <w:r w:rsidR="002B4D1E" w:rsidRPr="002B4D1E">
        <w:rPr>
          <w:sz w:val="28"/>
          <w:szCs w:val="28"/>
        </w:rPr>
        <w:t>Федеральным законом от 28 декабря 2013 года № 412-ФЗ</w:t>
      </w:r>
      <w:r w:rsidR="002B4D1E" w:rsidRPr="002B4D1E">
        <w:rPr>
          <w:sz w:val="28"/>
          <w:szCs w:val="28"/>
        </w:rPr>
        <w:br/>
        <w:t>«Об аккредитации в национальной системе аккредитации» (Собрание законодательства Российской Федерации, 2013, № 52 (часть 1), ст. 6977);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 xml:space="preserve">Федеральным законом от 29 декабря 2012 года № 273-ФЗ </w:t>
      </w:r>
      <w:r w:rsidR="008C2B97" w:rsidRPr="007F0CC2">
        <w:rPr>
          <w:sz w:val="28"/>
          <w:szCs w:val="28"/>
        </w:rPr>
        <w:br/>
      </w:r>
      <w:r w:rsidR="00D75FDB" w:rsidRPr="007F0CC2">
        <w:rPr>
          <w:sz w:val="28"/>
          <w:szCs w:val="28"/>
        </w:rPr>
        <w:t xml:space="preserve">«Об образовании в Российской Федерации» (Собрание законодательства Российской Федерации, 2012, № 53 (часть 1), ст. 7598);   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>постановлением Правительства Российской Федерации от 23.11.2009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 (Собрание законодательства Российской Федерации, 2009, № 48, ст. 5824);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>постановлением Правительства Российской Федерации</w:t>
      </w:r>
      <w:r w:rsidR="00DD235F" w:rsidRPr="007F0CC2">
        <w:rPr>
          <w:sz w:val="28"/>
          <w:szCs w:val="28"/>
        </w:rPr>
        <w:br/>
      </w:r>
      <w:r w:rsidR="00D75FDB" w:rsidRPr="007F0CC2">
        <w:rPr>
          <w:sz w:val="28"/>
          <w:szCs w:val="28"/>
        </w:rPr>
        <w:t>от 30.06.2010</w:t>
      </w:r>
      <w:r w:rsidR="00E7347E"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№</w:t>
      </w:r>
      <w:r w:rsidR="00E7347E"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2010, № 28, ст. 3706);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 xml:space="preserve">постановлением Правительства Российской Федерации </w:t>
      </w:r>
      <w:r w:rsidR="00DD235F" w:rsidRPr="007F0CC2">
        <w:rPr>
          <w:sz w:val="28"/>
          <w:szCs w:val="28"/>
        </w:rPr>
        <w:t>от </w:t>
      </w:r>
      <w:r w:rsidR="00D75FDB" w:rsidRPr="007F0CC2">
        <w:rPr>
          <w:sz w:val="28"/>
          <w:szCs w:val="28"/>
        </w:rPr>
        <w:t>15.12.2012  № 1311 «О порядке оплаты услуг экспертов и экспертных организаций, а также возмещения расходов, понесённых ими в связи с участием в мероприятиях по контролю» («Российская газета», 2012, 21 декабря, № 295);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>постановлением Правительства Российской Федерации</w:t>
      </w:r>
      <w:r w:rsidR="00D75FDB" w:rsidRPr="007F0C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D235F" w:rsidRPr="007F0CC2">
        <w:rPr>
          <w:rFonts w:eastAsiaTheme="minorHAnsi"/>
          <w:bCs/>
          <w:sz w:val="28"/>
          <w:szCs w:val="28"/>
          <w:lang w:eastAsia="en-US"/>
        </w:rPr>
        <w:t>от </w:t>
      </w:r>
      <w:r w:rsidR="00D75FDB" w:rsidRPr="007F0CC2">
        <w:rPr>
          <w:rFonts w:eastAsiaTheme="minorHAnsi"/>
          <w:bCs/>
          <w:sz w:val="28"/>
          <w:szCs w:val="28"/>
          <w:lang w:eastAsia="en-US"/>
        </w:rPr>
        <w:t>20.08.2013  №</w:t>
      </w:r>
      <w:r w:rsidR="00E7347E" w:rsidRPr="007F0C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5FDB" w:rsidRPr="007F0CC2">
        <w:rPr>
          <w:rFonts w:eastAsiaTheme="minorHAnsi"/>
          <w:bCs/>
          <w:sz w:val="28"/>
          <w:szCs w:val="28"/>
          <w:lang w:eastAsia="en-US"/>
        </w:rPr>
        <w:t>719 «О государственной информационной системе государственного надзора в сфере образования» (</w:t>
      </w:r>
      <w:r w:rsidR="00D75FDB" w:rsidRPr="007F0CC2">
        <w:rPr>
          <w:sz w:val="28"/>
          <w:szCs w:val="28"/>
        </w:rPr>
        <w:t>Собрание законодательства Российской Федерации, 2013, № 34, ст. 4448);</w:t>
      </w:r>
    </w:p>
    <w:p w:rsidR="00E7347E" w:rsidRPr="007F0CC2" w:rsidRDefault="00683F0E" w:rsidP="00683F0E">
      <w:pPr>
        <w:pStyle w:val="ac"/>
        <w:tabs>
          <w:tab w:val="left" w:pos="0"/>
        </w:tabs>
        <w:spacing w:after="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E7347E" w:rsidRPr="007F0CC2">
        <w:rPr>
          <w:sz w:val="28"/>
          <w:szCs w:val="28"/>
        </w:rPr>
        <w:t>постановлением Правительства Росс</w:t>
      </w:r>
      <w:r w:rsidR="00DD235F" w:rsidRPr="007F0CC2">
        <w:rPr>
          <w:sz w:val="28"/>
          <w:szCs w:val="28"/>
        </w:rPr>
        <w:t xml:space="preserve">ийской Федерации </w:t>
      </w:r>
      <w:r w:rsidR="00DD235F" w:rsidRPr="007F0CC2">
        <w:rPr>
          <w:sz w:val="28"/>
          <w:szCs w:val="28"/>
        </w:rPr>
        <w:br/>
        <w:t xml:space="preserve">от 28.10.2013 </w:t>
      </w:r>
      <w:r w:rsidR="00E7347E" w:rsidRPr="007F0CC2">
        <w:rPr>
          <w:sz w:val="28"/>
          <w:szCs w:val="28"/>
        </w:rPr>
        <w:t xml:space="preserve">№ 966 «Об утверждении Положения о лицензировании образовательной деятельности» (Собрание законодательства Российской </w:t>
      </w:r>
      <w:r w:rsidR="00E7347E" w:rsidRPr="007F0CC2">
        <w:rPr>
          <w:sz w:val="28"/>
          <w:szCs w:val="28"/>
        </w:rPr>
        <w:lastRenderedPageBreak/>
        <w:t>Федерации, 2013, № 44, ст. 5764) (далее – Положение о лицензировании образовательной деятельности);</w:t>
      </w:r>
    </w:p>
    <w:p w:rsidR="00E74325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="00E74325" w:rsidRPr="007F0CC2">
        <w:rPr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(Собрание законодательства Российской Федерации, 2014, № 29, ст. 4142);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2009, 14 мая, № 85);</w:t>
      </w:r>
    </w:p>
    <w:p w:rsidR="00D75FDB" w:rsidRPr="007F0CC2" w:rsidRDefault="00683F0E" w:rsidP="00683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="00D75FDB" w:rsidRPr="007F0CC2">
        <w:rPr>
          <w:sz w:val="28"/>
          <w:szCs w:val="28"/>
        </w:rPr>
        <w:t xml:space="preserve">постановлением Правительства Свердловской области </w:t>
      </w:r>
      <w:r w:rsidR="00DD235F" w:rsidRPr="007F0CC2">
        <w:rPr>
          <w:sz w:val="28"/>
          <w:szCs w:val="28"/>
        </w:rPr>
        <w:br/>
      </w:r>
      <w:r w:rsidR="00D75FDB" w:rsidRPr="007F0CC2">
        <w:rPr>
          <w:sz w:val="28"/>
          <w:szCs w:val="28"/>
        </w:rPr>
        <w:t xml:space="preserve">от 24.10.2013 № 1302-ПП «Об утверждении Положения о Министерстве общего и профессионального образования Свердловской области»  </w:t>
      </w:r>
      <w:r w:rsidR="00D75FDB" w:rsidRPr="007F0CC2">
        <w:rPr>
          <w:color w:val="000000"/>
          <w:sz w:val="28"/>
          <w:szCs w:val="28"/>
        </w:rPr>
        <w:t>(«Областная газета», 2013, 30 октября, № 491–493).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 4. Предмет государственного </w:t>
      </w:r>
      <w:r w:rsidR="00E74325" w:rsidRPr="007F0CC2">
        <w:rPr>
          <w:b/>
          <w:sz w:val="28"/>
          <w:szCs w:val="28"/>
        </w:rPr>
        <w:t xml:space="preserve">контроля 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bookmarkEnd w:id="6"/>
    <w:p w:rsidR="00D75FDB" w:rsidRPr="007F0CC2" w:rsidRDefault="00D75FDB" w:rsidP="00CF25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Предм</w:t>
      </w:r>
      <w:r w:rsidR="00E7347E" w:rsidRPr="007F0CC2">
        <w:rPr>
          <w:sz w:val="28"/>
          <w:szCs w:val="28"/>
        </w:rPr>
        <w:t xml:space="preserve">етом лицензионного контроля при осуществлении  образовательной деятельности </w:t>
      </w:r>
      <w:r w:rsidR="00CF2599" w:rsidRPr="007F0CC2">
        <w:rPr>
          <w:sz w:val="28"/>
          <w:szCs w:val="28"/>
        </w:rPr>
        <w:t xml:space="preserve">является соблюдение </w:t>
      </w:r>
      <w:r w:rsidRPr="007F0CC2">
        <w:rPr>
          <w:rFonts w:eastAsiaTheme="minorHAnsi"/>
          <w:sz w:val="28"/>
          <w:szCs w:val="28"/>
          <w:lang w:eastAsia="en-US"/>
        </w:rPr>
        <w:t xml:space="preserve">организациями, осуществляющими образовательную деятельность </w:t>
      </w:r>
      <w:r w:rsidRPr="007F0CC2">
        <w:rPr>
          <w:sz w:val="28"/>
          <w:szCs w:val="28"/>
        </w:rPr>
        <w:t>на территории Свердловской области</w:t>
      </w:r>
      <w:r w:rsidRPr="007F0CC2">
        <w:rPr>
          <w:rFonts w:eastAsiaTheme="minorHAnsi"/>
          <w:sz w:val="28"/>
          <w:szCs w:val="28"/>
          <w:lang w:eastAsia="en-US"/>
        </w:rPr>
        <w:t xml:space="preserve"> (за исключением организаций, указанных в </w:t>
      </w:r>
      <w:hyperlink w:anchor="sub_10617" w:history="1">
        <w:r w:rsidRPr="007F0CC2">
          <w:rPr>
            <w:rFonts w:eastAsiaTheme="minorHAnsi"/>
            <w:sz w:val="28"/>
            <w:szCs w:val="28"/>
            <w:lang w:eastAsia="en-US"/>
          </w:rPr>
          <w:t>пункте  7 части  1 статьи 6</w:t>
        </w:r>
      </w:hyperlink>
      <w:r w:rsidRPr="007F0CC2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C6EEF" w:rsidRPr="007F0CC2">
        <w:rPr>
          <w:sz w:val="28"/>
          <w:szCs w:val="28"/>
        </w:rPr>
        <w:t>от 29 декабря 2012 года № 273-ФЗ «Об образовании в Российской Федерации»</w:t>
      </w:r>
      <w:r w:rsidRPr="007F0CC2">
        <w:rPr>
          <w:rFonts w:eastAsiaTheme="minorHAnsi"/>
          <w:sz w:val="28"/>
          <w:szCs w:val="28"/>
          <w:lang w:eastAsia="en-US"/>
        </w:rPr>
        <w:t>)</w:t>
      </w:r>
      <w:r w:rsidRPr="007F0CC2">
        <w:rPr>
          <w:sz w:val="28"/>
          <w:szCs w:val="28"/>
        </w:rPr>
        <w:t xml:space="preserve">, </w:t>
      </w:r>
      <w:r w:rsidR="00CF2599" w:rsidRPr="007F0CC2">
        <w:rPr>
          <w:sz w:val="28"/>
          <w:szCs w:val="28"/>
        </w:rPr>
        <w:t>лицензионных требований при осуществлении образовательной деятельности</w:t>
      </w:r>
      <w:r w:rsidR="00D15933" w:rsidRPr="007F0CC2">
        <w:rPr>
          <w:sz w:val="28"/>
          <w:szCs w:val="28"/>
        </w:rPr>
        <w:t xml:space="preserve"> (далее – лицензионные требования)</w:t>
      </w:r>
      <w:r w:rsidR="00CF2599" w:rsidRPr="007F0CC2">
        <w:rPr>
          <w:sz w:val="28"/>
          <w:szCs w:val="28"/>
        </w:rPr>
        <w:t xml:space="preserve">, </w:t>
      </w:r>
      <w:r w:rsidRPr="007F0CC2">
        <w:rPr>
          <w:sz w:val="28"/>
          <w:szCs w:val="28"/>
        </w:rPr>
        <w:t xml:space="preserve">выполнение предписаний Министерства </w:t>
      </w:r>
      <w:r w:rsidR="008C2B97" w:rsidRPr="007F0CC2">
        <w:rPr>
          <w:sz w:val="28"/>
          <w:szCs w:val="28"/>
        </w:rPr>
        <w:t>об </w:t>
      </w:r>
      <w:r w:rsidRPr="007F0CC2">
        <w:rPr>
          <w:sz w:val="28"/>
          <w:szCs w:val="28"/>
        </w:rPr>
        <w:t xml:space="preserve">устранении нарушений </w:t>
      </w:r>
      <w:r w:rsidR="00775EDC" w:rsidRPr="007F0CC2">
        <w:rPr>
          <w:sz w:val="28"/>
          <w:szCs w:val="28"/>
        </w:rPr>
        <w:t xml:space="preserve">лицензионных </w:t>
      </w:r>
      <w:r w:rsidRPr="007F0CC2">
        <w:rPr>
          <w:sz w:val="28"/>
          <w:szCs w:val="28"/>
        </w:rPr>
        <w:t xml:space="preserve">требований  (далее – предписание Министерства). </w:t>
      </w:r>
    </w:p>
    <w:p w:rsidR="00D75FDB" w:rsidRPr="007F0CC2" w:rsidRDefault="006F1DEC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К организациям, осуществляющим </w:t>
      </w:r>
      <w:r w:rsidR="00D75FDB" w:rsidRPr="007F0CC2">
        <w:rPr>
          <w:sz w:val="28"/>
          <w:szCs w:val="28"/>
        </w:rPr>
        <w:t xml:space="preserve">образовательную деятельность, относятся образовательные </w:t>
      </w:r>
      <w:r w:rsidRPr="007F0CC2">
        <w:rPr>
          <w:sz w:val="28"/>
          <w:szCs w:val="28"/>
        </w:rPr>
        <w:t>организации</w:t>
      </w:r>
      <w:r w:rsidR="00D75FDB" w:rsidRPr="007F0CC2">
        <w:rPr>
          <w:sz w:val="28"/>
          <w:szCs w:val="28"/>
        </w:rPr>
        <w:t xml:space="preserve">, </w:t>
      </w:r>
      <w:r w:rsidRPr="007F0CC2">
        <w:rPr>
          <w:sz w:val="28"/>
          <w:szCs w:val="28"/>
        </w:rPr>
        <w:t>организации</w:t>
      </w:r>
      <w:r w:rsidR="00D75FDB" w:rsidRPr="007F0CC2">
        <w:rPr>
          <w:sz w:val="28"/>
          <w:szCs w:val="28"/>
        </w:rPr>
        <w:t xml:space="preserve">, осуществляющие обучение, индивидуальные предприниматели, осуществляющие образовательную деятельность с привлечением педагогических работников (далее – </w:t>
      </w:r>
      <w:r w:rsidR="00560C99" w:rsidRPr="007F0CC2">
        <w:rPr>
          <w:sz w:val="28"/>
          <w:szCs w:val="28"/>
        </w:rPr>
        <w:t>лицензиат</w:t>
      </w:r>
      <w:r w:rsidR="00D75FDB" w:rsidRPr="007F0CC2">
        <w:rPr>
          <w:sz w:val="28"/>
          <w:szCs w:val="28"/>
        </w:rPr>
        <w:t>).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bCs/>
          <w:sz w:val="28"/>
          <w:szCs w:val="28"/>
        </w:rPr>
        <w:t xml:space="preserve">Исполнение государственной функции </w:t>
      </w:r>
      <w:r w:rsidRPr="007F0CC2">
        <w:rPr>
          <w:sz w:val="28"/>
          <w:szCs w:val="28"/>
        </w:rPr>
        <w:t xml:space="preserve">осуществляется посредством </w:t>
      </w:r>
      <w:r w:rsidR="008E4EE4" w:rsidRPr="007F0CC2">
        <w:rPr>
          <w:sz w:val="28"/>
          <w:szCs w:val="28"/>
        </w:rPr>
        <w:t>организации</w:t>
      </w:r>
      <w:r w:rsidRPr="007F0CC2">
        <w:rPr>
          <w:sz w:val="28"/>
          <w:szCs w:val="28"/>
        </w:rPr>
        <w:t xml:space="preserve"> и проведения проверок соблюдения </w:t>
      </w:r>
      <w:r w:rsidR="008E4EE4" w:rsidRPr="007F0CC2">
        <w:rPr>
          <w:sz w:val="28"/>
          <w:szCs w:val="28"/>
        </w:rPr>
        <w:t xml:space="preserve">лицензиатами </w:t>
      </w:r>
      <w:r w:rsidRPr="007F0CC2">
        <w:rPr>
          <w:sz w:val="28"/>
          <w:szCs w:val="28"/>
        </w:rPr>
        <w:t xml:space="preserve"> </w:t>
      </w:r>
      <w:r w:rsidR="00775EDC" w:rsidRPr="007F0CC2">
        <w:rPr>
          <w:sz w:val="28"/>
          <w:szCs w:val="28"/>
        </w:rPr>
        <w:t>лицензионных требований</w:t>
      </w:r>
      <w:r w:rsidRPr="007F0CC2">
        <w:rPr>
          <w:sz w:val="28"/>
          <w:szCs w:val="28"/>
        </w:rPr>
        <w:t>, а также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775EDC" w:rsidRPr="007F0CC2" w:rsidRDefault="00775EDC" w:rsidP="00775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 лицензионном контроле осуществлени</w:t>
      </w:r>
      <w:r w:rsidR="00655B72" w:rsidRPr="007F0CC2">
        <w:rPr>
          <w:sz w:val="28"/>
          <w:szCs w:val="28"/>
        </w:rPr>
        <w:t>я</w:t>
      </w:r>
      <w:r w:rsidRPr="007F0CC2">
        <w:rPr>
          <w:sz w:val="28"/>
          <w:szCs w:val="28"/>
        </w:rPr>
        <w:t xml:space="preserve"> </w:t>
      </w:r>
      <w:r w:rsidR="00655B72" w:rsidRPr="007F0CC2">
        <w:rPr>
          <w:sz w:val="28"/>
          <w:szCs w:val="28"/>
        </w:rPr>
        <w:t xml:space="preserve">лицензиатом </w:t>
      </w:r>
      <w:r w:rsidRPr="007F0CC2">
        <w:rPr>
          <w:sz w:val="28"/>
          <w:szCs w:val="28"/>
        </w:rPr>
        <w:t xml:space="preserve">образовательной деятельности устанавливается соблюдение </w:t>
      </w:r>
      <w:r w:rsidR="00655B72" w:rsidRPr="007F0CC2">
        <w:rPr>
          <w:sz w:val="28"/>
          <w:szCs w:val="28"/>
        </w:rPr>
        <w:t xml:space="preserve">им </w:t>
      </w:r>
      <w:r w:rsidRPr="007F0CC2">
        <w:rPr>
          <w:sz w:val="28"/>
          <w:szCs w:val="28"/>
        </w:rPr>
        <w:t>следующих лицензионных требований: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7" w:name="sub_10061"/>
      <w:r w:rsidRPr="007F0CC2">
        <w:rPr>
          <w:sz w:val="28"/>
          <w:szCs w:val="28"/>
        </w:rPr>
        <w:t xml:space="preserve"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</w:t>
      </w:r>
      <w:r w:rsidRPr="007F0CC2">
        <w:rPr>
          <w:sz w:val="28"/>
          <w:szCs w:val="28"/>
        </w:rPr>
        <w:lastRenderedPageBreak/>
        <w:t>образовательной деятельности по заявленным к лицензированию образовательным программам;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8" w:name="sub_10062"/>
      <w:bookmarkEnd w:id="7"/>
      <w:r w:rsidRPr="007F0CC2">
        <w:rPr>
          <w:sz w:val="28"/>
          <w:szCs w:val="28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9" w:name="sub_10063"/>
      <w:bookmarkEnd w:id="8"/>
      <w:r w:rsidRPr="007F0CC2">
        <w:rPr>
          <w:sz w:val="28"/>
          <w:szCs w:val="28"/>
        </w:rPr>
        <w:t xml:space="preserve">наличие условий для охраны здоровья обучающихся в соответствии со </w:t>
      </w:r>
      <w:hyperlink r:id="rId11" w:history="1">
        <w:r w:rsidRPr="007F0CC2">
          <w:rPr>
            <w:rStyle w:val="ab"/>
            <w:rFonts w:cs="Arial"/>
            <w:color w:val="auto"/>
            <w:sz w:val="28"/>
            <w:szCs w:val="28"/>
          </w:rPr>
          <w:t>статьями 37</w:t>
        </w:r>
      </w:hyperlink>
      <w:r w:rsidRPr="007F0CC2">
        <w:rPr>
          <w:sz w:val="28"/>
          <w:szCs w:val="28"/>
        </w:rPr>
        <w:t xml:space="preserve"> и </w:t>
      </w:r>
      <w:hyperlink r:id="rId12" w:history="1">
        <w:r w:rsidRPr="007F0CC2">
          <w:rPr>
            <w:rStyle w:val="ab"/>
            <w:rFonts w:cs="Arial"/>
            <w:color w:val="auto"/>
            <w:sz w:val="28"/>
            <w:szCs w:val="28"/>
          </w:rPr>
          <w:t>41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CC6EEF" w:rsidRPr="007F0CC2">
        <w:rPr>
          <w:sz w:val="28"/>
          <w:szCs w:val="28"/>
        </w:rPr>
        <w:t xml:space="preserve">от 29 декабря 2012 года № 273-ФЗ </w:t>
      </w:r>
      <w:r w:rsidR="008C2B97" w:rsidRPr="007F0CC2">
        <w:rPr>
          <w:sz w:val="28"/>
          <w:szCs w:val="28"/>
        </w:rPr>
        <w:br/>
      </w:r>
      <w:r w:rsidR="00CC6EEF" w:rsidRPr="007F0CC2">
        <w:rPr>
          <w:sz w:val="28"/>
          <w:szCs w:val="28"/>
        </w:rPr>
        <w:t>«Об образовании в Российской Федерации»</w:t>
      </w:r>
      <w:r w:rsidRPr="007F0CC2">
        <w:rPr>
          <w:sz w:val="28"/>
          <w:szCs w:val="28"/>
        </w:rPr>
        <w:t>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0" w:name="sub_10064"/>
      <w:bookmarkEnd w:id="9"/>
      <w:r w:rsidRPr="007F0CC2">
        <w:rPr>
          <w:sz w:val="28"/>
          <w:szCs w:val="28"/>
        </w:rPr>
        <w:t xml:space="preserve">наличие разработанных и </w:t>
      </w:r>
      <w:r w:rsidR="005B71D9" w:rsidRPr="007F0CC2">
        <w:rPr>
          <w:sz w:val="28"/>
          <w:szCs w:val="28"/>
        </w:rPr>
        <w:t>утверждённых</w:t>
      </w:r>
      <w:r w:rsidRPr="007F0CC2">
        <w:rPr>
          <w:sz w:val="28"/>
          <w:szCs w:val="28"/>
        </w:rPr>
        <w:t xml:space="preserve"> </w:t>
      </w:r>
      <w:r w:rsidR="008E4EE4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образовательных программ в соответствии со </w:t>
      </w:r>
      <w:hyperlink r:id="rId13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 xml:space="preserve"> 12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DD235F" w:rsidRPr="007F0CC2">
        <w:rPr>
          <w:sz w:val="28"/>
          <w:szCs w:val="28"/>
        </w:rPr>
        <w:br/>
      </w:r>
      <w:r w:rsidR="00CC6EEF" w:rsidRPr="007F0CC2">
        <w:rPr>
          <w:sz w:val="28"/>
          <w:szCs w:val="28"/>
        </w:rPr>
        <w:t>от 29 декабря</w:t>
      </w:r>
      <w:r w:rsidR="004B515F" w:rsidRPr="007F0CC2">
        <w:rPr>
          <w:sz w:val="28"/>
          <w:szCs w:val="28"/>
        </w:rPr>
        <w:t xml:space="preserve"> </w:t>
      </w:r>
      <w:r w:rsidR="00CC6EEF" w:rsidRPr="007F0CC2">
        <w:rPr>
          <w:sz w:val="28"/>
          <w:szCs w:val="28"/>
        </w:rPr>
        <w:t>2012 года № 273-ФЗ «Об образовании в Российской Федерации»</w:t>
      </w:r>
      <w:r w:rsidRPr="007F0CC2">
        <w:rPr>
          <w:sz w:val="28"/>
          <w:szCs w:val="28"/>
        </w:rPr>
        <w:t>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1" w:name="sub_10065"/>
      <w:bookmarkEnd w:id="10"/>
      <w:r w:rsidRPr="007F0CC2">
        <w:rPr>
          <w:sz w:val="28"/>
          <w:szCs w:val="28"/>
        </w:rPr>
        <w:t xml:space="preserve">наличие педагогических работников, заключивших с </w:t>
      </w:r>
      <w:r w:rsidR="00E74325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14" w:history="1">
        <w:r w:rsidRPr="007F0CC2">
          <w:rPr>
            <w:rStyle w:val="ab"/>
            <w:rFonts w:cs="Arial"/>
            <w:color w:val="auto"/>
            <w:sz w:val="28"/>
            <w:szCs w:val="28"/>
          </w:rPr>
          <w:t>статьи 46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DD235F" w:rsidRPr="007F0CC2">
        <w:rPr>
          <w:sz w:val="28"/>
          <w:szCs w:val="28"/>
        </w:rPr>
        <w:t>от </w:t>
      </w:r>
      <w:r w:rsidR="00CC6EEF" w:rsidRPr="007F0CC2">
        <w:rPr>
          <w:sz w:val="28"/>
          <w:szCs w:val="28"/>
        </w:rPr>
        <w:t>29 декабря 2012 года № 273-ФЗ «Об образовании в Российской Федерации»</w:t>
      </w:r>
      <w:r w:rsidRPr="007F0CC2">
        <w:rPr>
          <w:sz w:val="28"/>
          <w:szCs w:val="28"/>
        </w:rPr>
        <w:t>,</w:t>
      </w:r>
      <w:r w:rsidR="00CC6EEF"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а </w:t>
      </w:r>
      <w:r w:rsidRPr="007F0CC2">
        <w:rPr>
          <w:sz w:val="28"/>
          <w:szCs w:val="28"/>
        </w:rPr>
        <w:t>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2" w:name="sub_10066"/>
      <w:bookmarkEnd w:id="11"/>
      <w:r w:rsidRPr="007F0CC2">
        <w:rPr>
          <w:sz w:val="28"/>
          <w:szCs w:val="28"/>
        </w:rPr>
        <w:t xml:space="preserve"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</w:r>
      <w:hyperlink r:id="rId15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 xml:space="preserve"> 18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CC6EEF" w:rsidRPr="007F0CC2">
        <w:rPr>
          <w:sz w:val="28"/>
          <w:szCs w:val="28"/>
        </w:rPr>
        <w:t>от 29 декабря 2012 года № 273-ФЗ «Об образовании в Российской Федерации»</w:t>
      </w:r>
      <w:r w:rsidRPr="007F0CC2">
        <w:rPr>
          <w:sz w:val="28"/>
          <w:szCs w:val="28"/>
        </w:rPr>
        <w:t>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3" w:name="sub_10067"/>
      <w:bookmarkEnd w:id="12"/>
      <w:r w:rsidRPr="007F0CC2">
        <w:rPr>
          <w:sz w:val="28"/>
          <w:szCs w:val="28"/>
        </w:rPr>
        <w:t xml:space="preserve"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деятельности, в соответствии с </w:t>
      </w:r>
      <w:hyperlink r:id="rId16" w:history="1">
        <w:r w:rsidRPr="007F0CC2">
          <w:rPr>
            <w:rStyle w:val="ab"/>
            <w:rFonts w:cs="Arial"/>
            <w:color w:val="auto"/>
            <w:sz w:val="28"/>
            <w:szCs w:val="28"/>
          </w:rPr>
          <w:t>пунктом 2 статьи 40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8C2B97" w:rsidRPr="007F0CC2">
        <w:rPr>
          <w:sz w:val="28"/>
          <w:szCs w:val="28"/>
        </w:rPr>
        <w:t>от 30 </w:t>
      </w:r>
      <w:r w:rsidRPr="007F0CC2">
        <w:rPr>
          <w:sz w:val="28"/>
          <w:szCs w:val="28"/>
        </w:rPr>
        <w:t>марта</w:t>
      </w:r>
      <w:r w:rsidR="004B515F" w:rsidRPr="007F0CC2">
        <w:rPr>
          <w:sz w:val="28"/>
          <w:szCs w:val="28"/>
        </w:rPr>
        <w:t xml:space="preserve"> 1999 года № 52-ФЗ «О </w:t>
      </w:r>
      <w:proofErr w:type="spellStart"/>
      <w:r w:rsidR="004B515F" w:rsidRPr="007F0CC2">
        <w:rPr>
          <w:sz w:val="28"/>
          <w:szCs w:val="28"/>
        </w:rPr>
        <w:t>санитарно</w:t>
      </w:r>
      <w:proofErr w:type="spellEnd"/>
      <w:r w:rsidRPr="007F0CC2">
        <w:rPr>
          <w:sz w:val="28"/>
          <w:szCs w:val="28"/>
        </w:rPr>
        <w:t>–эпидемиологическом благополучии населения»;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4" w:name="sub_10068"/>
      <w:bookmarkEnd w:id="13"/>
      <w:r w:rsidRPr="007F0CC2">
        <w:rPr>
          <w:sz w:val="28"/>
          <w:szCs w:val="28"/>
        </w:rPr>
        <w:t xml:space="preserve">наличие у образовательной </w:t>
      </w:r>
      <w:r w:rsidR="004B515F" w:rsidRPr="007F0CC2">
        <w:rPr>
          <w:sz w:val="28"/>
          <w:szCs w:val="28"/>
        </w:rPr>
        <w:t>организации</w:t>
      </w:r>
      <w:r w:rsidRPr="007F0CC2">
        <w:rPr>
          <w:sz w:val="28"/>
          <w:szCs w:val="28"/>
        </w:rPr>
        <w:t xml:space="preserve">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</w:t>
      </w:r>
      <w:r w:rsidR="00472D9E" w:rsidRPr="007F0CC2">
        <w:rPr>
          <w:sz w:val="28"/>
          <w:szCs w:val="28"/>
        </w:rPr>
        <w:t>организации</w:t>
      </w:r>
      <w:r w:rsidRPr="007F0CC2">
        <w:rPr>
          <w:sz w:val="28"/>
          <w:szCs w:val="28"/>
        </w:rPr>
        <w:t xml:space="preserve">, с </w:t>
      </w:r>
      <w:r w:rsidR="005B71D9" w:rsidRPr="007F0CC2">
        <w:rPr>
          <w:sz w:val="28"/>
          <w:szCs w:val="28"/>
        </w:rPr>
        <w:t>учётом</w:t>
      </w:r>
      <w:r w:rsidRPr="007F0CC2">
        <w:rPr>
          <w:sz w:val="28"/>
          <w:szCs w:val="28"/>
        </w:rPr>
        <w:t xml:space="preserve">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</w:t>
      </w:r>
      <w:hyperlink r:id="rId17" w:history="1">
        <w:r w:rsidRPr="007F0CC2">
          <w:rPr>
            <w:rStyle w:val="ab"/>
            <w:rFonts w:cs="Arial"/>
            <w:color w:val="auto"/>
            <w:sz w:val="28"/>
            <w:szCs w:val="28"/>
          </w:rPr>
          <w:t>частью 6 статьи 28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CC6EEF" w:rsidRPr="007F0CC2">
        <w:rPr>
          <w:sz w:val="28"/>
          <w:szCs w:val="28"/>
        </w:rPr>
        <w:t>от 29 декабря 2012 года № 273-ФЗ «Об образовании в Российской Федерации»</w:t>
      </w:r>
      <w:r w:rsidRPr="007F0CC2">
        <w:rPr>
          <w:sz w:val="28"/>
          <w:szCs w:val="28"/>
        </w:rPr>
        <w:t>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5" w:name="sub_10069"/>
      <w:bookmarkEnd w:id="14"/>
      <w:r w:rsidRPr="007F0CC2">
        <w:rPr>
          <w:sz w:val="28"/>
          <w:szCs w:val="28"/>
        </w:rPr>
        <w:t xml:space="preserve">наличие у профессиональной образовательной </w:t>
      </w:r>
      <w:r w:rsidR="00E06A91" w:rsidRPr="007F0CC2">
        <w:rPr>
          <w:sz w:val="28"/>
          <w:szCs w:val="28"/>
        </w:rPr>
        <w:t>организации</w:t>
      </w:r>
      <w:r w:rsidRPr="007F0CC2">
        <w:rPr>
          <w:sz w:val="28"/>
          <w:szCs w:val="28"/>
        </w:rPr>
        <w:t xml:space="preserve">, </w:t>
      </w:r>
      <w:r w:rsidR="00E06A91" w:rsidRPr="007F0CC2">
        <w:rPr>
          <w:sz w:val="28"/>
          <w:szCs w:val="28"/>
        </w:rPr>
        <w:t>организации</w:t>
      </w:r>
      <w:r w:rsidRPr="007F0CC2">
        <w:rPr>
          <w:sz w:val="28"/>
          <w:szCs w:val="28"/>
        </w:rPr>
        <w:t xml:space="preserve">, осуществляющей образовательную деятельность по основным </w:t>
      </w:r>
      <w:r w:rsidRPr="007F0CC2">
        <w:rPr>
          <w:sz w:val="28"/>
          <w:szCs w:val="28"/>
        </w:rPr>
        <w:lastRenderedPageBreak/>
        <w:t xml:space="preserve">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</w:t>
      </w:r>
      <w:hyperlink r:id="rId18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 xml:space="preserve"> 79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CC6EEF" w:rsidRPr="007F0CC2">
        <w:rPr>
          <w:sz w:val="28"/>
          <w:szCs w:val="28"/>
        </w:rPr>
        <w:t xml:space="preserve">от 29 декабря 2012 года </w:t>
      </w:r>
      <w:r w:rsidR="00E74325" w:rsidRPr="007F0CC2">
        <w:rPr>
          <w:sz w:val="28"/>
          <w:szCs w:val="28"/>
        </w:rPr>
        <w:t xml:space="preserve">                      </w:t>
      </w:r>
      <w:r w:rsidR="00CC6EEF" w:rsidRPr="007F0CC2">
        <w:rPr>
          <w:sz w:val="28"/>
          <w:szCs w:val="28"/>
        </w:rPr>
        <w:t>№ 273-ФЗ «Об образовании в Российской Федерации»</w:t>
      </w:r>
      <w:r w:rsidRPr="007F0CC2">
        <w:rPr>
          <w:sz w:val="28"/>
          <w:szCs w:val="28"/>
        </w:rPr>
        <w:t>;</w:t>
      </w:r>
    </w:p>
    <w:p w:rsidR="00775EDC" w:rsidRPr="007F0CC2" w:rsidRDefault="008E4EE4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6" w:name="sub_100610"/>
      <w:bookmarkEnd w:id="15"/>
      <w:r w:rsidRPr="007F0CC2">
        <w:rPr>
          <w:sz w:val="28"/>
          <w:szCs w:val="28"/>
        </w:rPr>
        <w:t>наличие у лицензиатов</w:t>
      </w:r>
      <w:r w:rsidR="00775EDC" w:rsidRPr="007F0CC2">
        <w:rPr>
          <w:sz w:val="28"/>
          <w:szCs w:val="28"/>
        </w:rPr>
        <w:t xml:space="preserve">, осуществляющих образовательную деятельность по реализации образовательных программ дополнительных профессиональных программ, научных работников в соответствии со </w:t>
      </w:r>
      <w:hyperlink r:id="rId19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="00775EDC" w:rsidRPr="007F0CC2">
          <w:rPr>
            <w:rStyle w:val="ab"/>
            <w:rFonts w:cs="Arial"/>
            <w:color w:val="auto"/>
            <w:sz w:val="28"/>
            <w:szCs w:val="28"/>
          </w:rPr>
          <w:t xml:space="preserve"> 50</w:t>
        </w:r>
      </w:hyperlink>
      <w:r w:rsidR="00775EDC" w:rsidRPr="007F0CC2">
        <w:rPr>
          <w:sz w:val="28"/>
          <w:szCs w:val="28"/>
        </w:rPr>
        <w:t xml:space="preserve"> Федерального закона </w:t>
      </w:r>
      <w:r w:rsidR="00CC6EEF" w:rsidRPr="007F0CC2">
        <w:rPr>
          <w:sz w:val="28"/>
          <w:szCs w:val="28"/>
        </w:rPr>
        <w:t>от 29 декабря 2012 года № 273-ФЗ «Об образовании в Российской Федерации»</w:t>
      </w:r>
      <w:r w:rsidR="00775EDC" w:rsidRPr="007F0CC2">
        <w:rPr>
          <w:sz w:val="28"/>
          <w:szCs w:val="28"/>
        </w:rPr>
        <w:t>.</w:t>
      </w:r>
    </w:p>
    <w:p w:rsidR="00775EDC" w:rsidRPr="007F0CC2" w:rsidRDefault="00775EDC" w:rsidP="008E4EE4">
      <w:pPr>
        <w:pStyle w:val="a3"/>
        <w:numPr>
          <w:ilvl w:val="0"/>
          <w:numId w:val="1"/>
        </w:numPr>
        <w:tabs>
          <w:tab w:val="clear" w:pos="1070"/>
          <w:tab w:val="num" w:pos="0"/>
          <w:tab w:val="num" w:pos="1276"/>
        </w:tabs>
        <w:spacing w:line="0" w:lineRule="atLeast"/>
        <w:ind w:left="0" w:firstLine="851"/>
        <w:contextualSpacing w:val="0"/>
        <w:jc w:val="both"/>
        <w:rPr>
          <w:sz w:val="28"/>
          <w:szCs w:val="28"/>
        </w:rPr>
      </w:pPr>
      <w:bookmarkStart w:id="17" w:name="sub_1007"/>
      <w:bookmarkEnd w:id="16"/>
      <w:r w:rsidRPr="007F0CC2">
        <w:rPr>
          <w:sz w:val="28"/>
          <w:szCs w:val="28"/>
        </w:rPr>
        <w:t xml:space="preserve">При осуществлении </w:t>
      </w:r>
      <w:r w:rsidR="008E4EE4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sub_10061" w:history="1">
        <w:r w:rsidRPr="007F0CC2">
          <w:rPr>
            <w:rStyle w:val="ab"/>
            <w:rFonts w:cs="Arial"/>
            <w:color w:val="auto"/>
            <w:sz w:val="28"/>
            <w:szCs w:val="28"/>
          </w:rPr>
          <w:t>подпунктах 1-10 пункта 8</w:t>
        </w:r>
      </w:hyperlink>
      <w:r w:rsidRPr="007F0CC2">
        <w:rPr>
          <w:sz w:val="28"/>
          <w:szCs w:val="28"/>
        </w:rPr>
        <w:t xml:space="preserve"> </w:t>
      </w:r>
      <w:r w:rsidR="00F704AB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>, а также следующие требования: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8" w:name="sub_10071"/>
      <w:bookmarkEnd w:id="17"/>
      <w:r w:rsidRPr="007F0CC2">
        <w:rPr>
          <w:sz w:val="28"/>
          <w:szCs w:val="28"/>
        </w:rPr>
        <w:t xml:space="preserve"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</w:t>
      </w:r>
      <w:r w:rsidR="005B71D9" w:rsidRPr="007F0CC2">
        <w:rPr>
          <w:sz w:val="28"/>
          <w:szCs w:val="28"/>
        </w:rPr>
        <w:t>объёме</w:t>
      </w:r>
      <w:r w:rsidRPr="007F0CC2">
        <w:rPr>
          <w:sz w:val="28"/>
          <w:szCs w:val="28"/>
        </w:rPr>
        <w:t xml:space="preserve">,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 xml:space="preserve">соответствии со </w:t>
      </w:r>
      <w:hyperlink r:id="rId20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 xml:space="preserve"> 16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CC6EEF" w:rsidRPr="007F0CC2">
        <w:rPr>
          <w:sz w:val="28"/>
          <w:szCs w:val="28"/>
        </w:rPr>
        <w:t xml:space="preserve">от 29 декабря 2012 года </w:t>
      </w:r>
      <w:r w:rsidR="008C2B97" w:rsidRPr="007F0CC2">
        <w:rPr>
          <w:sz w:val="28"/>
          <w:szCs w:val="28"/>
        </w:rPr>
        <w:br/>
      </w:r>
      <w:r w:rsidR="00CC6EEF" w:rsidRPr="007F0CC2">
        <w:rPr>
          <w:sz w:val="28"/>
          <w:szCs w:val="28"/>
        </w:rPr>
        <w:t xml:space="preserve">№ 273-ФЗ «Об образовании в Российской Федерации» </w:t>
      </w:r>
      <w:r w:rsidRPr="007F0CC2">
        <w:rPr>
          <w:sz w:val="28"/>
          <w:szCs w:val="28"/>
        </w:rPr>
        <w:t xml:space="preserve"> –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19" w:name="sub_10072"/>
      <w:bookmarkEnd w:id="18"/>
      <w:r w:rsidRPr="007F0CC2">
        <w:rPr>
          <w:sz w:val="28"/>
          <w:szCs w:val="28"/>
        </w:rPr>
        <w:t xml:space="preserve">наличие документа, подтверждающего допуск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к </w:t>
      </w:r>
      <w:r w:rsidRPr="007F0CC2">
        <w:rPr>
          <w:sz w:val="28"/>
          <w:szCs w:val="28"/>
        </w:rPr>
        <w:t xml:space="preserve">проведению работ, связанных с использованием сведений, составляющих государственную тайну, в соответствии с </w:t>
      </w:r>
      <w:hyperlink r:id="rId21" w:history="1">
        <w:r w:rsidRPr="007F0CC2">
          <w:rPr>
            <w:rStyle w:val="ab"/>
            <w:rFonts w:cs="Arial"/>
            <w:color w:val="auto"/>
            <w:sz w:val="28"/>
            <w:szCs w:val="28"/>
          </w:rPr>
          <w:t>частью 4 статьи 81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102F06" w:rsidRPr="007F0CC2">
        <w:rPr>
          <w:sz w:val="28"/>
          <w:szCs w:val="28"/>
        </w:rPr>
        <w:t>от 29 декабря 2012 года № 273-ФЗ «Об образовании в Российской Федерации»</w:t>
      </w:r>
      <w:r w:rsidRPr="007F0CC2">
        <w:rPr>
          <w:sz w:val="28"/>
          <w:szCs w:val="28"/>
        </w:rPr>
        <w:t>,</w:t>
      </w:r>
      <w:r w:rsidR="00102F06"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а </w:t>
      </w:r>
      <w:r w:rsidRPr="007F0CC2">
        <w:rPr>
          <w:sz w:val="28"/>
          <w:szCs w:val="28"/>
        </w:rPr>
        <w:t xml:space="preserve">также в соответствии со </w:t>
      </w:r>
      <w:hyperlink r:id="rId22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 xml:space="preserve"> 27</w:t>
        </w:r>
      </w:hyperlink>
      <w:r w:rsidRPr="007F0CC2">
        <w:rPr>
          <w:sz w:val="28"/>
          <w:szCs w:val="28"/>
        </w:rPr>
        <w:t xml:space="preserve"> Закона Российской Федерации  от </w:t>
      </w:r>
      <w:r w:rsidR="00102F06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>21 июля 1993 года № 5485-1 «О государственной тайне» –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20" w:name="sub_10073"/>
      <w:bookmarkEnd w:id="19"/>
      <w:r w:rsidRPr="007F0CC2">
        <w:rPr>
          <w:sz w:val="28"/>
          <w:szCs w:val="28"/>
        </w:rPr>
        <w:t xml:space="preserve">наличие условий для практической подготовки обучающихся, обеспечивающейся </w:t>
      </w:r>
      <w:r w:rsidR="005B71D9" w:rsidRPr="007F0CC2">
        <w:rPr>
          <w:sz w:val="28"/>
          <w:szCs w:val="28"/>
        </w:rPr>
        <w:t>путём</w:t>
      </w:r>
      <w:r w:rsidRPr="007F0CC2">
        <w:rPr>
          <w:sz w:val="28"/>
          <w:szCs w:val="28"/>
        </w:rPr>
        <w:t xml:space="preserve"> их участия в осуществлении медицинской деятельности или фармацевтической деятельности, в соответствии с </w:t>
      </w:r>
      <w:hyperlink r:id="rId23" w:history="1">
        <w:r w:rsidRPr="007F0CC2">
          <w:rPr>
            <w:rStyle w:val="ab"/>
            <w:rFonts w:cs="Arial"/>
            <w:color w:val="auto"/>
            <w:sz w:val="28"/>
            <w:szCs w:val="28"/>
          </w:rPr>
          <w:t>частью 4 статьи 82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102F06" w:rsidRPr="007F0CC2">
        <w:rPr>
          <w:sz w:val="28"/>
          <w:szCs w:val="28"/>
        </w:rPr>
        <w:t xml:space="preserve">от 29 декабря 2012 года № 273-ФЗ «Об образовании </w:t>
      </w:r>
      <w:r w:rsidR="00E74325" w:rsidRPr="007F0CC2">
        <w:rPr>
          <w:sz w:val="28"/>
          <w:szCs w:val="28"/>
        </w:rPr>
        <w:t xml:space="preserve">             </w:t>
      </w:r>
      <w:r w:rsidR="00102F06" w:rsidRPr="007F0CC2">
        <w:rPr>
          <w:sz w:val="28"/>
          <w:szCs w:val="28"/>
        </w:rPr>
        <w:t xml:space="preserve">в Российской Федерации» </w:t>
      </w:r>
      <w:r w:rsidRPr="007F0CC2">
        <w:rPr>
          <w:sz w:val="28"/>
          <w:szCs w:val="28"/>
        </w:rPr>
        <w:t>– для образовательных программ медицинского образования и фармацевтического образования;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21" w:name="sub_10074"/>
      <w:bookmarkEnd w:id="20"/>
      <w:r w:rsidRPr="007F0CC2">
        <w:rPr>
          <w:sz w:val="28"/>
          <w:szCs w:val="28"/>
        </w:rPr>
        <w:t xml:space="preserve">наличие договора, </w:t>
      </w:r>
      <w:r w:rsidR="005B71D9" w:rsidRPr="007F0CC2">
        <w:rPr>
          <w:sz w:val="28"/>
          <w:szCs w:val="28"/>
        </w:rPr>
        <w:t>заключённого</w:t>
      </w:r>
      <w:r w:rsidR="001F559F" w:rsidRPr="007F0CC2">
        <w:rPr>
          <w:sz w:val="28"/>
          <w:szCs w:val="28"/>
        </w:rPr>
        <w:t xml:space="preserve"> между </w:t>
      </w:r>
      <w:r w:rsidR="008E4EE4" w:rsidRPr="007F0CC2">
        <w:rPr>
          <w:sz w:val="28"/>
          <w:szCs w:val="28"/>
        </w:rPr>
        <w:t>лицензиатами</w:t>
      </w:r>
      <w:r w:rsidRPr="007F0CC2">
        <w:rPr>
          <w:sz w:val="28"/>
          <w:szCs w:val="28"/>
        </w:rPr>
        <w:t xml:space="preserve"> о сетевой форме реализации образовательных программ, а также совместно разработанн</w:t>
      </w:r>
      <w:r w:rsidR="001F559F" w:rsidRPr="007F0CC2">
        <w:rPr>
          <w:sz w:val="28"/>
          <w:szCs w:val="28"/>
        </w:rPr>
        <w:t xml:space="preserve">ых и </w:t>
      </w:r>
      <w:r w:rsidR="005B71D9" w:rsidRPr="007F0CC2">
        <w:rPr>
          <w:sz w:val="28"/>
          <w:szCs w:val="28"/>
        </w:rPr>
        <w:t>утверждённых</w:t>
      </w:r>
      <w:r w:rsidR="001F559F" w:rsidRPr="007F0CC2">
        <w:rPr>
          <w:sz w:val="28"/>
          <w:szCs w:val="28"/>
        </w:rPr>
        <w:t xml:space="preserve"> </w:t>
      </w:r>
      <w:r w:rsidR="008E4EE4" w:rsidRPr="007F0CC2">
        <w:rPr>
          <w:sz w:val="28"/>
          <w:szCs w:val="28"/>
        </w:rPr>
        <w:t>лицензиатами</w:t>
      </w:r>
      <w:r w:rsidRPr="007F0CC2">
        <w:rPr>
          <w:sz w:val="28"/>
          <w:szCs w:val="28"/>
        </w:rPr>
        <w:t xml:space="preserve"> образовательных программ в соответствии со </w:t>
      </w:r>
      <w:hyperlink r:id="rId24" w:history="1">
        <w:r w:rsidR="005B71D9" w:rsidRPr="007F0CC2">
          <w:rPr>
            <w:rStyle w:val="ab"/>
            <w:rFonts w:cs="Arial"/>
            <w:color w:val="auto"/>
            <w:sz w:val="28"/>
            <w:szCs w:val="28"/>
          </w:rPr>
          <w:t>статьёй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 xml:space="preserve"> 15</w:t>
        </w:r>
      </w:hyperlink>
      <w:r w:rsidRPr="007F0CC2">
        <w:rPr>
          <w:sz w:val="28"/>
          <w:szCs w:val="28"/>
        </w:rPr>
        <w:t xml:space="preserve"> Федерального закона </w:t>
      </w:r>
      <w:r w:rsidR="00102F06" w:rsidRPr="007F0CC2">
        <w:rPr>
          <w:sz w:val="28"/>
          <w:szCs w:val="28"/>
        </w:rPr>
        <w:t xml:space="preserve">от 29 декабря 2012 года № 273-ФЗ </w:t>
      </w:r>
      <w:r w:rsidR="00DD235F" w:rsidRPr="007F0CC2">
        <w:rPr>
          <w:sz w:val="28"/>
          <w:szCs w:val="28"/>
        </w:rPr>
        <w:br/>
      </w:r>
      <w:r w:rsidR="00102F06" w:rsidRPr="007F0CC2">
        <w:rPr>
          <w:sz w:val="28"/>
          <w:szCs w:val="28"/>
        </w:rPr>
        <w:t xml:space="preserve">«Об образовании в Российской Федерации» </w:t>
      </w:r>
      <w:r w:rsidRPr="007F0CC2">
        <w:rPr>
          <w:sz w:val="28"/>
          <w:szCs w:val="28"/>
        </w:rPr>
        <w:t xml:space="preserve">– для образовательных программ, </w:t>
      </w:r>
      <w:r w:rsidRPr="007F0CC2">
        <w:rPr>
          <w:sz w:val="28"/>
          <w:szCs w:val="28"/>
        </w:rPr>
        <w:lastRenderedPageBreak/>
        <w:t xml:space="preserve">реализуемых </w:t>
      </w:r>
      <w:r w:rsidR="008E4EE4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с использованием сетевой формы реализации образовательных программ;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22" w:name="sub_10075"/>
      <w:bookmarkEnd w:id="21"/>
      <w:r w:rsidRPr="007F0CC2">
        <w:rPr>
          <w:sz w:val="28"/>
          <w:szCs w:val="28"/>
        </w:rPr>
        <w:t xml:space="preserve">соответствие требованиям </w:t>
      </w:r>
      <w:hyperlink r:id="rId25" w:history="1">
        <w:r w:rsidRPr="007F0CC2">
          <w:rPr>
            <w:rStyle w:val="ab"/>
            <w:rFonts w:cs="Arial"/>
            <w:color w:val="auto"/>
            <w:sz w:val="28"/>
            <w:szCs w:val="28"/>
          </w:rPr>
          <w:t>статьи 15.2</w:t>
        </w:r>
      </w:hyperlink>
      <w:r w:rsidRPr="007F0CC2">
        <w:rPr>
          <w:sz w:val="28"/>
          <w:szCs w:val="28"/>
        </w:rPr>
        <w:t xml:space="preserve"> Закона Российской Федерации </w:t>
      </w:r>
      <w:r w:rsidR="00E74325" w:rsidRPr="007F0CC2">
        <w:rPr>
          <w:sz w:val="28"/>
          <w:szCs w:val="28"/>
        </w:rPr>
        <w:t xml:space="preserve">          </w:t>
      </w:r>
      <w:r w:rsidRPr="007F0CC2">
        <w:rPr>
          <w:sz w:val="28"/>
          <w:szCs w:val="28"/>
        </w:rPr>
        <w:t xml:space="preserve">от 11 марта 1992 года № 2487-1 «О частной детективной и охранной деятельности в Российской Федерации» </w:t>
      </w:r>
      <w:r w:rsidR="001F559F" w:rsidRPr="007F0CC2">
        <w:rPr>
          <w:sz w:val="28"/>
          <w:szCs w:val="28"/>
        </w:rPr>
        <w:t>–</w:t>
      </w:r>
      <w:r w:rsidRPr="007F0CC2">
        <w:rPr>
          <w:sz w:val="28"/>
          <w:szCs w:val="28"/>
        </w:rPr>
        <w:t xml:space="preserve"> для </w:t>
      </w:r>
      <w:r w:rsidR="008E4EE4" w:rsidRPr="007F0CC2">
        <w:rPr>
          <w:sz w:val="28"/>
          <w:szCs w:val="28"/>
        </w:rPr>
        <w:t>лицензиатов</w:t>
      </w:r>
      <w:r w:rsidRPr="007F0CC2">
        <w:rPr>
          <w:sz w:val="28"/>
          <w:szCs w:val="28"/>
        </w:rPr>
        <w:t>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tabs>
          <w:tab w:val="clear" w:pos="1070"/>
          <w:tab w:val="num" w:pos="0"/>
          <w:tab w:val="left" w:pos="1276"/>
        </w:tabs>
        <w:spacing w:line="0" w:lineRule="atLeast"/>
        <w:ind w:left="0" w:firstLine="710"/>
        <w:contextualSpacing w:val="0"/>
        <w:jc w:val="both"/>
        <w:rPr>
          <w:sz w:val="28"/>
          <w:szCs w:val="28"/>
        </w:rPr>
      </w:pPr>
      <w:bookmarkStart w:id="23" w:name="sub_10076"/>
      <w:bookmarkEnd w:id="22"/>
      <w:r w:rsidRPr="007F0CC2">
        <w:rPr>
          <w:sz w:val="28"/>
          <w:szCs w:val="28"/>
        </w:rPr>
        <w:t xml:space="preserve">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</w:t>
      </w:r>
      <w:r w:rsidR="005B71D9" w:rsidRPr="007F0CC2">
        <w:rPr>
          <w:sz w:val="28"/>
          <w:szCs w:val="28"/>
        </w:rPr>
        <w:t>её</w:t>
      </w:r>
      <w:r w:rsidRPr="007F0CC2">
        <w:rPr>
          <w:sz w:val="28"/>
          <w:szCs w:val="28"/>
        </w:rPr>
        <w:t xml:space="preserve"> заключения о соответствии учебно-материальной базы установленным требованиям </w:t>
      </w:r>
      <w:r w:rsidR="001F559F" w:rsidRPr="007F0CC2">
        <w:rPr>
          <w:sz w:val="28"/>
          <w:szCs w:val="28"/>
        </w:rPr>
        <w:t>–</w:t>
      </w:r>
      <w:r w:rsidRPr="007F0CC2">
        <w:rPr>
          <w:sz w:val="28"/>
          <w:szCs w:val="28"/>
        </w:rPr>
        <w:t xml:space="preserve"> для образовательных программ подготовки водителей автомототранспортных средств в соответствии</w:t>
      </w:r>
      <w:r w:rsidR="00102F06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с </w:t>
      </w:r>
      <w:hyperlink r:id="rId26" w:history="1">
        <w:r w:rsidR="00DD235F" w:rsidRPr="007F0CC2">
          <w:rPr>
            <w:rStyle w:val="ab"/>
            <w:rFonts w:cs="Arial"/>
            <w:color w:val="auto"/>
            <w:sz w:val="28"/>
            <w:szCs w:val="28"/>
          </w:rPr>
          <w:t>частью 1 </w:t>
        </w:r>
        <w:r w:rsidRPr="007F0CC2">
          <w:rPr>
            <w:rStyle w:val="ab"/>
            <w:rFonts w:cs="Arial"/>
            <w:color w:val="auto"/>
            <w:sz w:val="28"/>
            <w:szCs w:val="28"/>
          </w:rPr>
          <w:t>статьи 16</w:t>
        </w:r>
      </w:hyperlink>
      <w:r w:rsidRPr="007F0CC2">
        <w:rPr>
          <w:sz w:val="28"/>
          <w:szCs w:val="28"/>
        </w:rPr>
        <w:t xml:space="preserve">, </w:t>
      </w:r>
      <w:hyperlink r:id="rId27" w:history="1">
        <w:r w:rsidRPr="007F0CC2">
          <w:rPr>
            <w:rStyle w:val="ab"/>
            <w:rFonts w:cs="Arial"/>
            <w:color w:val="auto"/>
            <w:sz w:val="28"/>
            <w:szCs w:val="28"/>
          </w:rPr>
          <w:t>частью 1 статьи 20</w:t>
        </w:r>
      </w:hyperlink>
      <w:r w:rsidRPr="007F0CC2">
        <w:rPr>
          <w:sz w:val="28"/>
          <w:szCs w:val="28"/>
        </w:rPr>
        <w:t xml:space="preserve"> Федерального закона от 10 декабря</w:t>
      </w:r>
      <w:r w:rsidR="00102F06"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1995 года</w:t>
      </w:r>
      <w:r w:rsidR="001F559F"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№ </w:t>
      </w:r>
      <w:r w:rsidRPr="007F0CC2">
        <w:rPr>
          <w:sz w:val="28"/>
          <w:szCs w:val="28"/>
        </w:rPr>
        <w:t xml:space="preserve">196-ФЗ «О безопасности дорожного движения» и </w:t>
      </w:r>
      <w:hyperlink r:id="rId28" w:history="1">
        <w:r w:rsidRPr="007F0CC2">
          <w:rPr>
            <w:rStyle w:val="ab"/>
            <w:rFonts w:cs="Arial"/>
            <w:color w:val="auto"/>
            <w:sz w:val="28"/>
            <w:szCs w:val="28"/>
          </w:rPr>
          <w:t>Указом</w:t>
        </w:r>
      </w:hyperlink>
      <w:r w:rsidRPr="007F0CC2">
        <w:rPr>
          <w:sz w:val="28"/>
          <w:szCs w:val="28"/>
        </w:rPr>
        <w:t xml:space="preserve"> Президента Российской Федерации от 15 июня 1998</w:t>
      </w:r>
      <w:r w:rsidR="00DD235F" w:rsidRPr="007F0CC2">
        <w:rPr>
          <w:sz w:val="28"/>
          <w:szCs w:val="28"/>
        </w:rPr>
        <w:t xml:space="preserve"> года</w:t>
      </w:r>
      <w:r w:rsidRPr="007F0CC2">
        <w:rPr>
          <w:sz w:val="28"/>
          <w:szCs w:val="28"/>
        </w:rPr>
        <w:t xml:space="preserve"> № 711 «О дополнительных мерах по обеспечению безопасности дорожного движения».</w:t>
      </w:r>
    </w:p>
    <w:bookmarkEnd w:id="23"/>
    <w:p w:rsidR="00775EDC" w:rsidRPr="007F0CC2" w:rsidRDefault="00775EDC" w:rsidP="00775EDC">
      <w:pPr>
        <w:pStyle w:val="ConsPlusNormal"/>
        <w:numPr>
          <w:ilvl w:val="0"/>
          <w:numId w:val="1"/>
        </w:numPr>
        <w:tabs>
          <w:tab w:val="num" w:pos="1211"/>
          <w:tab w:val="left" w:pos="1276"/>
          <w:tab w:val="num" w:pos="1418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C2">
        <w:rPr>
          <w:rFonts w:ascii="Times New Roman" w:hAnsi="Times New Roman" w:cs="Times New Roman"/>
          <w:sz w:val="28"/>
          <w:szCs w:val="28"/>
        </w:rPr>
        <w:t xml:space="preserve">Грубыми нарушениями лицензионных требований и условий являются нарушения, </w:t>
      </w:r>
      <w:r w:rsidR="005B71D9" w:rsidRPr="007F0CC2">
        <w:rPr>
          <w:rFonts w:ascii="Times New Roman" w:hAnsi="Times New Roman" w:cs="Times New Roman"/>
          <w:sz w:val="28"/>
          <w:szCs w:val="28"/>
        </w:rPr>
        <w:t>повлёкшие</w:t>
      </w:r>
      <w:r w:rsidRPr="007F0CC2">
        <w:rPr>
          <w:rFonts w:ascii="Times New Roman" w:hAnsi="Times New Roman" w:cs="Times New Roman"/>
          <w:sz w:val="28"/>
          <w:szCs w:val="28"/>
        </w:rPr>
        <w:t xml:space="preserve">  за собой последствия, установленные </w:t>
      </w:r>
      <w:hyperlink r:id="rId29" w:history="1">
        <w:r w:rsidRPr="007F0CC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11 статьи 19</w:t>
        </w:r>
      </w:hyperlink>
      <w:r w:rsidRPr="007F0C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2F06" w:rsidRPr="007F0CC2">
        <w:rPr>
          <w:rFonts w:ascii="Times New Roman" w:hAnsi="Times New Roman" w:cs="Times New Roman"/>
          <w:sz w:val="28"/>
          <w:szCs w:val="28"/>
        </w:rPr>
        <w:t>от 04 мая 2011 года № 99-ФЗ «О лицензировании отдельных видов деятельности»</w:t>
      </w:r>
      <w:r w:rsidRPr="007F0CC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75EDC" w:rsidRPr="007F0CC2" w:rsidRDefault="00775EDC" w:rsidP="00775EDC">
      <w:pPr>
        <w:pStyle w:val="a3"/>
        <w:numPr>
          <w:ilvl w:val="1"/>
          <w:numId w:val="1"/>
        </w:numPr>
        <w:spacing w:line="0" w:lineRule="atLeast"/>
        <w:ind w:left="0" w:firstLine="709"/>
        <w:contextualSpacing w:val="0"/>
        <w:jc w:val="both"/>
        <w:rPr>
          <w:sz w:val="28"/>
          <w:szCs w:val="28"/>
        </w:rPr>
      </w:pPr>
      <w:bookmarkStart w:id="24" w:name="sub_10091"/>
      <w:r w:rsidRPr="007F0CC2">
        <w:rPr>
          <w:sz w:val="28"/>
          <w:szCs w:val="28"/>
        </w:rPr>
        <w:t xml:space="preserve">нарушение лицензионных требований и условий, предусмотренных </w:t>
      </w:r>
      <w:hyperlink w:anchor="sub_10061" w:history="1">
        <w:r w:rsidRPr="007F0CC2">
          <w:rPr>
            <w:rStyle w:val="ab"/>
            <w:color w:val="auto"/>
            <w:sz w:val="28"/>
            <w:szCs w:val="28"/>
          </w:rPr>
          <w:t>подпунктами 1-5</w:t>
        </w:r>
      </w:hyperlink>
      <w:r w:rsidRPr="007F0CC2">
        <w:rPr>
          <w:sz w:val="28"/>
          <w:szCs w:val="28"/>
        </w:rPr>
        <w:t>, 7-10</w:t>
      </w:r>
      <w:hyperlink w:anchor="sub_10067" w:history="1">
        <w:r w:rsidRPr="007F0CC2">
          <w:rPr>
            <w:rStyle w:val="ab"/>
            <w:color w:val="auto"/>
            <w:sz w:val="28"/>
            <w:szCs w:val="28"/>
          </w:rPr>
          <w:t xml:space="preserve">  пункта </w:t>
        </w:r>
      </w:hyperlink>
      <w:r w:rsidRPr="007F0CC2">
        <w:rPr>
          <w:sz w:val="28"/>
          <w:szCs w:val="28"/>
        </w:rPr>
        <w:t xml:space="preserve">8 и </w:t>
      </w:r>
      <w:hyperlink w:anchor="sub_10072" w:history="1">
        <w:r w:rsidRPr="007F0CC2">
          <w:rPr>
            <w:rStyle w:val="ab"/>
            <w:color w:val="auto"/>
            <w:sz w:val="28"/>
            <w:szCs w:val="28"/>
          </w:rPr>
          <w:t>подпунктами 2, 5, 6</w:t>
        </w:r>
      </w:hyperlink>
      <w:r w:rsidRPr="007F0CC2">
        <w:rPr>
          <w:sz w:val="28"/>
          <w:szCs w:val="28"/>
        </w:rPr>
        <w:t xml:space="preserve"> пункта 9 </w:t>
      </w:r>
      <w:r w:rsidR="00F704AB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>;</w:t>
      </w:r>
    </w:p>
    <w:bookmarkEnd w:id="24"/>
    <w:p w:rsidR="00775EDC" w:rsidRPr="007F0CC2" w:rsidRDefault="00775EDC" w:rsidP="00775EDC">
      <w:pPr>
        <w:pStyle w:val="a3"/>
        <w:numPr>
          <w:ilvl w:val="1"/>
          <w:numId w:val="1"/>
        </w:numPr>
        <w:spacing w:line="0" w:lineRule="atLeast"/>
        <w:ind w:left="0" w:firstLine="709"/>
        <w:contextualSpacing w:val="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повторное в течение 5 лет нарушение лицензиатом лицензионных требований и условий, предусмотренных </w:t>
      </w:r>
      <w:hyperlink w:anchor="sub_10066" w:history="1">
        <w:r w:rsidRPr="007F0CC2">
          <w:rPr>
            <w:rStyle w:val="ab"/>
            <w:color w:val="auto"/>
            <w:sz w:val="28"/>
            <w:szCs w:val="28"/>
          </w:rPr>
          <w:t>подпунктом 6 пункта 8</w:t>
        </w:r>
      </w:hyperlink>
      <w:r w:rsidR="00DD235F" w:rsidRPr="007F0CC2">
        <w:rPr>
          <w:sz w:val="28"/>
          <w:szCs w:val="28"/>
        </w:rPr>
        <w:t>,</w:t>
      </w:r>
      <w:r w:rsidR="00DD235F" w:rsidRPr="007F0CC2">
        <w:rPr>
          <w:sz w:val="28"/>
          <w:szCs w:val="28"/>
        </w:rPr>
        <w:br/>
      </w:r>
      <w:hyperlink w:anchor="sub_10071" w:history="1">
        <w:r w:rsidR="00FD06B8" w:rsidRPr="007F0CC2">
          <w:rPr>
            <w:rStyle w:val="ab"/>
            <w:color w:val="auto"/>
            <w:sz w:val="28"/>
            <w:szCs w:val="28"/>
          </w:rPr>
          <w:t>подпунктами</w:t>
        </w:r>
        <w:r w:rsidR="00DD235F" w:rsidRPr="007F0CC2">
          <w:rPr>
            <w:rStyle w:val="ab"/>
            <w:color w:val="auto"/>
            <w:sz w:val="28"/>
            <w:szCs w:val="28"/>
          </w:rPr>
          <w:t xml:space="preserve"> </w:t>
        </w:r>
        <w:r w:rsidRPr="007F0CC2">
          <w:rPr>
            <w:rStyle w:val="ab"/>
            <w:color w:val="auto"/>
            <w:sz w:val="28"/>
            <w:szCs w:val="28"/>
          </w:rPr>
          <w:t>1, 3, 4</w:t>
        </w:r>
      </w:hyperlink>
      <w:r w:rsidRPr="007F0CC2">
        <w:rPr>
          <w:sz w:val="28"/>
          <w:szCs w:val="28"/>
        </w:rPr>
        <w:t xml:space="preserve"> пункта 9 </w:t>
      </w:r>
      <w:r w:rsidR="00F704AB" w:rsidRPr="007F0CC2">
        <w:rPr>
          <w:sz w:val="28"/>
          <w:szCs w:val="28"/>
        </w:rPr>
        <w:t>Административного регламента</w:t>
      </w:r>
      <w:r w:rsidR="00102F06" w:rsidRPr="007F0CC2">
        <w:rPr>
          <w:sz w:val="28"/>
          <w:szCs w:val="28"/>
        </w:rPr>
        <w:t>.</w:t>
      </w:r>
    </w:p>
    <w:p w:rsidR="001F41C9" w:rsidRPr="007F0CC2" w:rsidRDefault="001F41C9" w:rsidP="00D75FDB">
      <w:pPr>
        <w:jc w:val="center"/>
        <w:rPr>
          <w:b/>
          <w:sz w:val="28"/>
          <w:szCs w:val="28"/>
        </w:rPr>
      </w:pPr>
      <w:bookmarkStart w:id="25" w:name="sub_1135"/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 5. Права и обязанности должностных лиц при осуществлении государственного </w:t>
      </w:r>
      <w:r w:rsidR="001F41C9" w:rsidRPr="007F0CC2">
        <w:rPr>
          <w:b/>
          <w:sz w:val="28"/>
          <w:szCs w:val="28"/>
        </w:rPr>
        <w:t>контроля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Должностные лица при осуществлении </w:t>
      </w:r>
      <w:r w:rsidR="001F41C9" w:rsidRPr="007F0CC2">
        <w:rPr>
          <w:sz w:val="28"/>
          <w:szCs w:val="28"/>
        </w:rPr>
        <w:t xml:space="preserve">лицензионного контроля </w:t>
      </w:r>
      <w:r w:rsidRPr="007F0CC2">
        <w:rPr>
          <w:sz w:val="28"/>
          <w:szCs w:val="28"/>
        </w:rPr>
        <w:t xml:space="preserve"> имеют право:</w:t>
      </w:r>
    </w:p>
    <w:p w:rsidR="00D75FDB" w:rsidRPr="007F0CC2" w:rsidRDefault="00D75FDB" w:rsidP="00D75FDB">
      <w:pPr>
        <w:widowControl w:val="0"/>
        <w:numPr>
          <w:ilvl w:val="0"/>
          <w:numId w:val="2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посещать 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в порядке, установленном законодательством Российской Федерации, при предъявл</w:t>
      </w:r>
      <w:r w:rsidR="00DD235F" w:rsidRPr="007F0CC2">
        <w:rPr>
          <w:sz w:val="28"/>
          <w:szCs w:val="28"/>
        </w:rPr>
        <w:t>ении копии приказа Министерства</w:t>
      </w:r>
      <w:r w:rsidRPr="007F0CC2">
        <w:rPr>
          <w:sz w:val="28"/>
          <w:szCs w:val="28"/>
        </w:rPr>
        <w:t xml:space="preserve"> о проведении проверки и служебного удостоверения; </w:t>
      </w:r>
    </w:p>
    <w:p w:rsidR="00D75FDB" w:rsidRPr="007F0CC2" w:rsidRDefault="00D75FDB" w:rsidP="00D75FDB">
      <w:pPr>
        <w:widowControl w:val="0"/>
        <w:numPr>
          <w:ilvl w:val="0"/>
          <w:numId w:val="2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проводить наблюдение за ходом образовательного процесса;</w:t>
      </w:r>
    </w:p>
    <w:p w:rsidR="00D75FDB" w:rsidRPr="007F0CC2" w:rsidRDefault="00D75FDB" w:rsidP="00D75FDB">
      <w:pPr>
        <w:widowControl w:val="0"/>
        <w:numPr>
          <w:ilvl w:val="0"/>
          <w:numId w:val="2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проводить беседы с обучающимися, воспитанниками, их родителями (законными представителями), работниками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по вопросам, подлежащим проверке;</w:t>
      </w:r>
    </w:p>
    <w:p w:rsidR="00D75FDB" w:rsidRPr="007F0CC2" w:rsidRDefault="00D75FDB" w:rsidP="00D75FDB">
      <w:pPr>
        <w:widowControl w:val="0"/>
        <w:numPr>
          <w:ilvl w:val="0"/>
          <w:numId w:val="2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требовать устранения выявленных при проведении проверки нарушений </w:t>
      </w:r>
      <w:r w:rsidR="001F41C9" w:rsidRPr="007F0CC2">
        <w:rPr>
          <w:sz w:val="28"/>
          <w:szCs w:val="28"/>
        </w:rPr>
        <w:t>лицензионных требований</w:t>
      </w:r>
      <w:r w:rsidRPr="007F0CC2">
        <w:rPr>
          <w:sz w:val="28"/>
          <w:szCs w:val="28"/>
        </w:rPr>
        <w:t>;</w:t>
      </w:r>
    </w:p>
    <w:p w:rsidR="00D75FDB" w:rsidRPr="007F0CC2" w:rsidRDefault="00D75FDB" w:rsidP="00D75FDB">
      <w:pPr>
        <w:widowControl w:val="0"/>
        <w:numPr>
          <w:ilvl w:val="0"/>
          <w:numId w:val="2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требовать от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документы и иные сведения, представление которых предусмотрено законодательством Российской Федерации,   по </w:t>
      </w:r>
      <w:r w:rsidRPr="007F0CC2">
        <w:rPr>
          <w:sz w:val="28"/>
          <w:szCs w:val="28"/>
        </w:rPr>
        <w:lastRenderedPageBreak/>
        <w:t xml:space="preserve">вопросам, подлежащим проверке. 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Должностные лица при осуществлении </w:t>
      </w:r>
      <w:r w:rsidR="001F41C9" w:rsidRPr="007F0CC2">
        <w:rPr>
          <w:sz w:val="28"/>
          <w:szCs w:val="28"/>
        </w:rPr>
        <w:t xml:space="preserve">лицензионного контроля </w:t>
      </w:r>
      <w:r w:rsidRPr="007F0CC2">
        <w:rPr>
          <w:sz w:val="28"/>
          <w:szCs w:val="28"/>
        </w:rPr>
        <w:t xml:space="preserve"> обязаны: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соблюдать законодательство Российской Федерации, права </w:t>
      </w:r>
      <w:r w:rsidR="00DD235F" w:rsidRPr="007F0CC2">
        <w:rPr>
          <w:sz w:val="28"/>
          <w:szCs w:val="28"/>
        </w:rPr>
        <w:t>и </w:t>
      </w:r>
      <w:r w:rsidRPr="007F0CC2">
        <w:rPr>
          <w:sz w:val="28"/>
          <w:szCs w:val="28"/>
        </w:rPr>
        <w:t xml:space="preserve">законные интересы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проверка котор</w:t>
      </w:r>
      <w:r w:rsidR="001F41C9" w:rsidRPr="007F0CC2">
        <w:rPr>
          <w:sz w:val="28"/>
          <w:szCs w:val="28"/>
        </w:rPr>
        <w:t>о</w:t>
      </w:r>
      <w:r w:rsidR="00102F06" w:rsidRPr="007F0CC2">
        <w:rPr>
          <w:sz w:val="28"/>
          <w:szCs w:val="28"/>
        </w:rPr>
        <w:t>го</w:t>
      </w:r>
      <w:r w:rsidRPr="007F0CC2">
        <w:rPr>
          <w:sz w:val="28"/>
          <w:szCs w:val="28"/>
        </w:rPr>
        <w:t xml:space="preserve"> проводится;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проводить проверку на основании приказа Министерства </w:t>
      </w:r>
      <w:r w:rsidR="00DD235F" w:rsidRPr="007F0CC2">
        <w:rPr>
          <w:sz w:val="28"/>
          <w:szCs w:val="28"/>
        </w:rPr>
        <w:t>о </w:t>
      </w:r>
      <w:r w:rsidRPr="007F0CC2">
        <w:rPr>
          <w:sz w:val="28"/>
          <w:szCs w:val="28"/>
        </w:rPr>
        <w:t>проведении проверки в отношении конкретно</w:t>
      </w:r>
      <w:r w:rsidR="00102F06" w:rsidRPr="007F0CC2">
        <w:rPr>
          <w:sz w:val="28"/>
          <w:szCs w:val="28"/>
        </w:rPr>
        <w:t>го</w:t>
      </w:r>
      <w:r w:rsidRPr="007F0CC2">
        <w:rPr>
          <w:sz w:val="28"/>
          <w:szCs w:val="28"/>
        </w:rPr>
        <w:t xml:space="preserve"> 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проводить проверку только во время исполнения служебных обязанностей, проводить выездную проверку только при предъявлении служебных удостоверений, копии приказа Министерства о проведении проверки </w:t>
      </w:r>
      <w:r w:rsidR="00DD235F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>отношении конкретно</w:t>
      </w:r>
      <w:r w:rsidR="00102F06" w:rsidRPr="007F0CC2">
        <w:rPr>
          <w:sz w:val="28"/>
          <w:szCs w:val="28"/>
        </w:rPr>
        <w:t>го</w:t>
      </w:r>
      <w:r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, </w:t>
      </w:r>
      <w:r w:rsidR="0095559A" w:rsidRPr="007F0CC2">
        <w:rPr>
          <w:sz w:val="28"/>
          <w:szCs w:val="28"/>
        </w:rPr>
        <w:t xml:space="preserve">и в </w:t>
      </w:r>
      <w:r w:rsidR="0049354B" w:rsidRPr="007F0CC2">
        <w:rPr>
          <w:sz w:val="28"/>
          <w:szCs w:val="28"/>
        </w:rPr>
        <w:t>случае</w:t>
      </w:r>
      <w:r w:rsidRPr="007F0CC2">
        <w:rPr>
          <w:sz w:val="28"/>
          <w:szCs w:val="28"/>
        </w:rPr>
        <w:t xml:space="preserve">, предусмотренном частью 5 статьи 10 Федерального закона </w:t>
      </w:r>
      <w:r w:rsidR="00E74325" w:rsidRPr="007F0CC2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F0CC2">
        <w:rPr>
          <w:sz w:val="28"/>
          <w:szCs w:val="28"/>
        </w:rPr>
        <w:t>, копии документа о согласовании проведения проверки;</w:t>
      </w:r>
    </w:p>
    <w:p w:rsidR="00D75FDB" w:rsidRPr="007F0CC2" w:rsidRDefault="00D75FDB" w:rsidP="00C27515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представить при выездной проверке по просьбе </w:t>
      </w:r>
      <w:r w:rsidR="00C27515" w:rsidRPr="007F0CC2">
        <w:rPr>
          <w:sz w:val="28"/>
          <w:szCs w:val="28"/>
        </w:rPr>
        <w:t xml:space="preserve"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(далее – руководитель (уполномоченное им лицо) лицензиата </w:t>
      </w:r>
      <w:r w:rsidRPr="007F0CC2">
        <w:rPr>
          <w:sz w:val="28"/>
          <w:szCs w:val="28"/>
        </w:rPr>
        <w:t>информацию о Министерстве, экспертах (экспертных организациях);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не препятствовать руководителю (уполномоченному им лицу)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предоставлять руководителю (уполномоченному им лицу)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знакомить руководителя (уполномоченное им лицо)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с результатами проверки;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доказывать обоснованность своих действий при их обжаловании </w:t>
      </w:r>
      <w:r w:rsidR="008E4EE4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соблюдать сроки проведения проверки;</w:t>
      </w:r>
    </w:p>
    <w:p w:rsidR="005558D5" w:rsidRPr="007F0CC2" w:rsidRDefault="005558D5" w:rsidP="005558D5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не требовать от лицензиата документы и иные сведения, представление которых не предусмотрено законодательством Российской Федерации;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знакомить при проведении выездной проверки по просьбе руководителя (уполномоченного им лица) 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с положениями </w:t>
      </w:r>
      <w:r w:rsidR="00F704AB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>;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осуществлять запись о проведённой выездной проверке в журнале учёта проверок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; 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выдать при выявлении в ходе проверки нарушений </w:t>
      </w:r>
      <w:r w:rsidR="001F41C9" w:rsidRPr="007F0CC2">
        <w:rPr>
          <w:sz w:val="28"/>
          <w:szCs w:val="28"/>
        </w:rPr>
        <w:t xml:space="preserve">лицензионных </w:t>
      </w:r>
      <w:r w:rsidR="001F41C9" w:rsidRPr="007F0CC2">
        <w:rPr>
          <w:sz w:val="28"/>
          <w:szCs w:val="28"/>
        </w:rPr>
        <w:lastRenderedPageBreak/>
        <w:t xml:space="preserve">требований </w:t>
      </w:r>
      <w:r w:rsidRPr="007F0CC2">
        <w:rPr>
          <w:sz w:val="28"/>
          <w:szCs w:val="28"/>
        </w:rPr>
        <w:t xml:space="preserve">предписание </w:t>
      </w:r>
      <w:r w:rsidR="00560C99" w:rsidRPr="007F0CC2">
        <w:rPr>
          <w:sz w:val="28"/>
          <w:szCs w:val="28"/>
        </w:rPr>
        <w:t>лицензиат</w:t>
      </w:r>
      <w:r w:rsidR="00102F06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об устранении выявленных нарушений с указанием сроков их устранения; </w:t>
      </w:r>
    </w:p>
    <w:p w:rsidR="00D75FDB" w:rsidRPr="007F0CC2" w:rsidRDefault="00D75FDB" w:rsidP="00D75FDB">
      <w:pPr>
        <w:widowControl w:val="0"/>
        <w:numPr>
          <w:ilvl w:val="0"/>
          <w:numId w:val="22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принять меры по контролю за устранением выявленных нарушений, их предупреждению и предотвращению, а также меры по привлечению лиц, допустивших выявленные нарушения, к ответственности.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Должностные лица при проведении проверок не вправе:</w:t>
      </w:r>
    </w:p>
    <w:p w:rsidR="00D75FDB" w:rsidRPr="007F0CC2" w:rsidRDefault="00D75FDB" w:rsidP="00D75FDB">
      <w:pPr>
        <w:widowControl w:val="0"/>
        <w:numPr>
          <w:ilvl w:val="0"/>
          <w:numId w:val="2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проверять выполнение обязательных требований, не относящихся </w:t>
      </w:r>
      <w:r w:rsidR="00DD235F" w:rsidRPr="007F0CC2">
        <w:rPr>
          <w:sz w:val="28"/>
          <w:szCs w:val="28"/>
        </w:rPr>
        <w:t>к </w:t>
      </w:r>
      <w:r w:rsidRPr="007F0CC2">
        <w:rPr>
          <w:sz w:val="28"/>
          <w:szCs w:val="28"/>
        </w:rPr>
        <w:t>полномочиям Министерства;</w:t>
      </w:r>
    </w:p>
    <w:p w:rsidR="00D75FDB" w:rsidRPr="007F0CC2" w:rsidRDefault="00D75FDB" w:rsidP="00D75FDB">
      <w:pPr>
        <w:widowControl w:val="0"/>
        <w:numPr>
          <w:ilvl w:val="0"/>
          <w:numId w:val="2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осуществлять плановые и внеплановые выездные проверки в случае отсутствия руководителя (уполномоченного им  лица)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</w:t>
      </w:r>
      <w:r w:rsidR="00102F06"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за </w:t>
      </w:r>
      <w:r w:rsidRPr="007F0CC2">
        <w:rPr>
          <w:sz w:val="28"/>
          <w:szCs w:val="28"/>
        </w:rPr>
        <w:t>исключением  случаев проведения проверок  по обращениям физических и (или) юридических лиц, по информации от органов государственной власти, органов местного самоуправления, средств массовой информации  о причинении вреда жизни и здоровью граждан;</w:t>
      </w:r>
    </w:p>
    <w:p w:rsidR="00D75FDB" w:rsidRPr="007F0CC2" w:rsidRDefault="00D75FDB" w:rsidP="00D75FDB">
      <w:pPr>
        <w:widowControl w:val="0"/>
        <w:numPr>
          <w:ilvl w:val="0"/>
          <w:numId w:val="2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требовать представления документов, информации,</w:t>
      </w:r>
      <w:r w:rsidR="00DD235F" w:rsidRPr="007F0CC2">
        <w:rPr>
          <w:sz w:val="28"/>
          <w:szCs w:val="28"/>
        </w:rPr>
        <w:t xml:space="preserve"> если они не </w:t>
      </w:r>
      <w:r w:rsidRPr="007F0CC2">
        <w:rPr>
          <w:sz w:val="28"/>
          <w:szCs w:val="28"/>
        </w:rPr>
        <w:t xml:space="preserve">относятся к предмету проверки, нотариального удостоверения документов </w:t>
      </w:r>
      <w:r w:rsidR="00DD235F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>(если иное не предусмотрено законодательством Российской Федерации), а также изымать оригиналы документов, относящихся к предмету проверки;</w:t>
      </w:r>
    </w:p>
    <w:p w:rsidR="00D75FDB" w:rsidRPr="007F0CC2" w:rsidRDefault="00D75FDB" w:rsidP="00D75FDB">
      <w:pPr>
        <w:widowControl w:val="0"/>
        <w:numPr>
          <w:ilvl w:val="0"/>
          <w:numId w:val="2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Федерации;</w:t>
      </w:r>
    </w:p>
    <w:p w:rsidR="00D75FDB" w:rsidRPr="007F0CC2" w:rsidRDefault="00D75FDB" w:rsidP="00D75FDB">
      <w:pPr>
        <w:widowControl w:val="0"/>
        <w:numPr>
          <w:ilvl w:val="0"/>
          <w:numId w:val="2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превышать установленные сроки проведения проверки;</w:t>
      </w:r>
    </w:p>
    <w:p w:rsidR="00D75FDB" w:rsidRPr="007F0CC2" w:rsidRDefault="00F32C2B" w:rsidP="00D75FDB">
      <w:pPr>
        <w:widowControl w:val="0"/>
        <w:numPr>
          <w:ilvl w:val="0"/>
          <w:numId w:val="2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предлагать (предписывать)</w:t>
      </w:r>
      <w:r w:rsidR="00D75FDB"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</w:t>
      </w:r>
      <w:r w:rsidRPr="007F0CC2">
        <w:rPr>
          <w:sz w:val="28"/>
          <w:szCs w:val="28"/>
        </w:rPr>
        <w:t>у</w:t>
      </w:r>
      <w:r w:rsidR="00DD235F"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проведение отдельных мероприятий по контролю за их счёт.</w:t>
      </w:r>
    </w:p>
    <w:p w:rsidR="00D75FDB" w:rsidRPr="007F0CC2" w:rsidRDefault="00D75FDB" w:rsidP="00D75FDB">
      <w:pPr>
        <w:tabs>
          <w:tab w:val="num" w:pos="0"/>
        </w:tabs>
        <w:ind w:firstLine="710"/>
        <w:jc w:val="both"/>
        <w:rPr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bookmarkStart w:id="26" w:name="sub_1136"/>
      <w:bookmarkEnd w:id="25"/>
      <w:r w:rsidRPr="007F0CC2">
        <w:rPr>
          <w:b/>
          <w:sz w:val="28"/>
          <w:szCs w:val="28"/>
        </w:rPr>
        <w:t xml:space="preserve">Подраздел  6. Права и обязанности  </w:t>
      </w:r>
      <w:r w:rsidR="008E4EE4" w:rsidRPr="007F0CC2">
        <w:rPr>
          <w:b/>
          <w:sz w:val="28"/>
          <w:szCs w:val="28"/>
        </w:rPr>
        <w:t>лицензиатов</w:t>
      </w:r>
      <w:r w:rsidRPr="007F0CC2">
        <w:rPr>
          <w:b/>
          <w:sz w:val="28"/>
          <w:szCs w:val="28"/>
        </w:rPr>
        <w:t>, в отношении которых осуществляются мероприятия по контролю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Руководитель (уполномоченное им лицо)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в отношении котор</w:t>
      </w:r>
      <w:r w:rsidR="008A7D12" w:rsidRPr="007F0CC2">
        <w:rPr>
          <w:sz w:val="28"/>
          <w:szCs w:val="28"/>
        </w:rPr>
        <w:t>о</w:t>
      </w:r>
      <w:r w:rsidR="00F32C2B" w:rsidRPr="007F0CC2">
        <w:rPr>
          <w:sz w:val="28"/>
          <w:szCs w:val="28"/>
        </w:rPr>
        <w:t>го</w:t>
      </w:r>
      <w:r w:rsidRPr="007F0CC2">
        <w:rPr>
          <w:sz w:val="28"/>
          <w:szCs w:val="28"/>
        </w:rPr>
        <w:t xml:space="preserve"> исполняется государственная функция, име</w:t>
      </w:r>
      <w:r w:rsidR="00F32C2B" w:rsidRPr="007F0CC2">
        <w:rPr>
          <w:sz w:val="28"/>
          <w:szCs w:val="28"/>
        </w:rPr>
        <w:t>е</w:t>
      </w:r>
      <w:r w:rsidRPr="007F0CC2">
        <w:rPr>
          <w:sz w:val="28"/>
          <w:szCs w:val="28"/>
        </w:rPr>
        <w:t>т право:</w:t>
      </w:r>
    </w:p>
    <w:p w:rsidR="00D75FDB" w:rsidRPr="007F0CC2" w:rsidRDefault="00D75FDB" w:rsidP="00D75FDB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непосредственно присутствовать при проведении проверки;</w:t>
      </w:r>
    </w:p>
    <w:p w:rsidR="00D75FDB" w:rsidRPr="007F0CC2" w:rsidRDefault="00D75FDB" w:rsidP="00D75FDB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давать объяснения по вопросам, относящимся к предмету проверки;</w:t>
      </w:r>
    </w:p>
    <w:p w:rsidR="00D75FDB" w:rsidRPr="007F0CC2" w:rsidRDefault="00D75FDB" w:rsidP="00D75FDB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получать от Министерства, его должностных лиц информацию, которая относится к предмету проверки и предоставление которой предусмотрено Федеральным законом </w:t>
      </w:r>
      <w:r w:rsidR="00102F06" w:rsidRPr="007F0CC2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F0CC2">
        <w:rPr>
          <w:sz w:val="28"/>
          <w:szCs w:val="28"/>
        </w:rPr>
        <w:t>;</w:t>
      </w:r>
    </w:p>
    <w:p w:rsidR="00D75FDB" w:rsidRPr="007F0CC2" w:rsidRDefault="00D75FDB" w:rsidP="00D75FDB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знакомиться с результатами проверки и указывать в акте выездной проверки о своём ознакомлении с результатами проверки, согласии или несогласии с ними, </w:t>
      </w:r>
      <w:r w:rsidRPr="007F0CC2">
        <w:rPr>
          <w:rFonts w:eastAsiaTheme="minorHAnsi"/>
          <w:sz w:val="28"/>
          <w:szCs w:val="28"/>
          <w:lang w:eastAsia="en-US"/>
        </w:rPr>
        <w:t>а также с отдельными действиями должностных лиц Министерства, уполномоченных на проведение проверки</w:t>
      </w:r>
      <w:r w:rsidRPr="007F0CC2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D75FDB" w:rsidRPr="007F0CC2" w:rsidRDefault="00D75FDB" w:rsidP="00102F06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spacing w:line="0" w:lineRule="atLeast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представить в Министерство  в течение 15 дней с даты получения акта проверки в случае несогласия с фактами,  выводами, предложениями, изложенными в акте проверки, возражения в письменной форме в отношении акта проверки с приложением заверенных надлежащим образом копий документов, </w:t>
      </w:r>
      <w:r w:rsidRPr="007F0CC2">
        <w:rPr>
          <w:sz w:val="28"/>
          <w:szCs w:val="28"/>
        </w:rPr>
        <w:lastRenderedPageBreak/>
        <w:t>обосновывающих данные возражения;</w:t>
      </w:r>
    </w:p>
    <w:p w:rsidR="00D75FDB" w:rsidRPr="007F0CC2" w:rsidRDefault="00D75FDB" w:rsidP="00102F06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spacing w:line="0" w:lineRule="atLeast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обжаловать действия (бездействие) должностных лиц, повлёкшие </w:t>
      </w:r>
      <w:r w:rsidR="00DD235F" w:rsidRPr="007F0CC2">
        <w:rPr>
          <w:sz w:val="28"/>
          <w:szCs w:val="28"/>
        </w:rPr>
        <w:t>за </w:t>
      </w:r>
      <w:r w:rsidRPr="007F0CC2">
        <w:rPr>
          <w:sz w:val="28"/>
          <w:szCs w:val="28"/>
        </w:rPr>
        <w:t xml:space="preserve">собой нарушение прав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при проведении проверки, в административном и (или) судебном порядке  в соответствии с законод</w:t>
      </w:r>
      <w:r w:rsidR="008C2ACF" w:rsidRPr="007F0CC2">
        <w:rPr>
          <w:sz w:val="28"/>
          <w:szCs w:val="28"/>
        </w:rPr>
        <w:t>ательством Российской Федерации;</w:t>
      </w:r>
    </w:p>
    <w:p w:rsidR="008C2ACF" w:rsidRPr="007F0CC2" w:rsidRDefault="008C2ACF" w:rsidP="008C2ACF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spacing w:line="0" w:lineRule="atLeast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75FDB" w:rsidRPr="007F0CC2" w:rsidRDefault="00F6709C" w:rsidP="00F6709C">
      <w:pPr>
        <w:widowControl w:val="0"/>
        <w:numPr>
          <w:ilvl w:val="0"/>
          <w:numId w:val="1"/>
        </w:numPr>
        <w:tabs>
          <w:tab w:val="clear" w:pos="1070"/>
          <w:tab w:val="num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П</w:t>
      </w:r>
      <w:r w:rsidR="00F32C2B" w:rsidRPr="007F0CC2">
        <w:rPr>
          <w:sz w:val="28"/>
          <w:szCs w:val="28"/>
        </w:rPr>
        <w:t>ри проведении выездных проверок</w:t>
      </w:r>
      <w:r w:rsidR="00D75FDB"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 обязан</w:t>
      </w:r>
      <w:r w:rsidR="00D75FDB" w:rsidRPr="007F0CC2">
        <w:rPr>
          <w:sz w:val="28"/>
          <w:szCs w:val="28"/>
        </w:rPr>
        <w:t>:</w:t>
      </w:r>
    </w:p>
    <w:p w:rsidR="00D75FDB" w:rsidRPr="007F0CC2" w:rsidRDefault="00D75FDB" w:rsidP="00102F06">
      <w:pPr>
        <w:widowControl w:val="0"/>
        <w:numPr>
          <w:ilvl w:val="0"/>
          <w:numId w:val="25"/>
        </w:numPr>
        <w:tabs>
          <w:tab w:val="clear" w:pos="1070"/>
          <w:tab w:val="num" w:pos="0"/>
        </w:tabs>
        <w:autoSpaceDE w:val="0"/>
        <w:autoSpaceDN w:val="0"/>
        <w:adjustRightInd w:val="0"/>
        <w:spacing w:line="0" w:lineRule="atLeast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обеспечить присутствие руководителя (уполномоченного им лица)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;</w:t>
      </w:r>
    </w:p>
    <w:p w:rsidR="00D75FDB" w:rsidRPr="007F0CC2" w:rsidRDefault="00D75FDB" w:rsidP="00102F06">
      <w:pPr>
        <w:widowControl w:val="0"/>
        <w:numPr>
          <w:ilvl w:val="0"/>
          <w:numId w:val="25"/>
        </w:numPr>
        <w:tabs>
          <w:tab w:val="clear" w:pos="1070"/>
          <w:tab w:val="num" w:pos="0"/>
        </w:tabs>
        <w:autoSpaceDE w:val="0"/>
        <w:autoSpaceDN w:val="0"/>
        <w:adjustRightInd w:val="0"/>
        <w:spacing w:line="0" w:lineRule="atLeast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обеспечить доступ должностных лиц Министерства, уполномоченных  на проведение выездной проверки данно</w:t>
      </w:r>
      <w:r w:rsidR="00F11902" w:rsidRPr="007F0CC2">
        <w:rPr>
          <w:sz w:val="28"/>
          <w:szCs w:val="28"/>
        </w:rPr>
        <w:t>го</w:t>
      </w:r>
      <w:r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, на территорию, в используемые </w:t>
      </w:r>
      <w:r w:rsidR="008E4EE4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 здания, строения, помещения; </w:t>
      </w:r>
    </w:p>
    <w:p w:rsidR="00F6709C" w:rsidRPr="007F0CC2" w:rsidRDefault="00D75FDB" w:rsidP="00F6709C">
      <w:pPr>
        <w:widowControl w:val="0"/>
        <w:numPr>
          <w:ilvl w:val="0"/>
          <w:numId w:val="25"/>
        </w:numPr>
        <w:tabs>
          <w:tab w:val="clear" w:pos="1070"/>
          <w:tab w:val="num" w:pos="0"/>
        </w:tabs>
        <w:autoSpaceDE w:val="0"/>
        <w:autoSpaceDN w:val="0"/>
        <w:adjustRightInd w:val="0"/>
        <w:spacing w:line="0" w:lineRule="atLeast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представить материалы и документы, указанные в </w:t>
      </w:r>
      <w:r w:rsidR="00DD235F" w:rsidRPr="007F0CC2">
        <w:rPr>
          <w:sz w:val="28"/>
          <w:szCs w:val="28"/>
        </w:rPr>
        <w:t>приказе о </w:t>
      </w:r>
      <w:r w:rsidRPr="007F0CC2">
        <w:rPr>
          <w:sz w:val="28"/>
          <w:szCs w:val="28"/>
        </w:rPr>
        <w:t xml:space="preserve">проведении проверки. Документы представляются в виде копий </w:t>
      </w:r>
      <w:r w:rsidR="005F2078" w:rsidRPr="007F0CC2">
        <w:rPr>
          <w:sz w:val="28"/>
          <w:szCs w:val="28"/>
        </w:rPr>
        <w:t>и</w:t>
      </w:r>
      <w:r w:rsidR="00EE0B51" w:rsidRPr="007F0CC2">
        <w:rPr>
          <w:sz w:val="28"/>
          <w:szCs w:val="28"/>
        </w:rPr>
        <w:t xml:space="preserve"> заверяются подписью</w:t>
      </w:r>
      <w:r w:rsidRPr="007F0CC2">
        <w:rPr>
          <w:sz w:val="28"/>
          <w:szCs w:val="28"/>
        </w:rPr>
        <w:t xml:space="preserve"> руководителя (уполномоченного им лица) </w:t>
      </w:r>
      <w:r w:rsidR="00EE0B51" w:rsidRPr="007F0CC2">
        <w:rPr>
          <w:sz w:val="28"/>
          <w:szCs w:val="28"/>
        </w:rPr>
        <w:t>и печатью</w:t>
      </w:r>
      <w:r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. </w:t>
      </w:r>
    </w:p>
    <w:p w:rsidR="00F6709C" w:rsidRPr="007F0CC2" w:rsidRDefault="00102F06" w:rsidP="00102F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F6709C" w:rsidRPr="007F0CC2">
        <w:rPr>
          <w:sz w:val="28"/>
          <w:szCs w:val="28"/>
        </w:rPr>
        <w:t>При проведении документарных проверок лицензиат обязан предоставить материалы и документы, указанные в приказе о проведении проверки, в Министерство. Документы представляются в виде копий или</w:t>
      </w:r>
      <w:r w:rsidR="00C03D11" w:rsidRPr="007F0CC2">
        <w:rPr>
          <w:sz w:val="28"/>
          <w:szCs w:val="28"/>
        </w:rPr>
        <w:t xml:space="preserve"> в</w:t>
      </w:r>
      <w:r w:rsidR="00F6709C" w:rsidRPr="007F0CC2">
        <w:rPr>
          <w:sz w:val="28"/>
          <w:szCs w:val="28"/>
        </w:rPr>
        <w:t xml:space="preserve"> форме электронных документов в порядке, предусмотренном законодательством Российской Федерации. Копии документов заверяются подписью руководителя (уполномоченного им лица) и печатью лицензиата.</w:t>
      </w:r>
    </w:p>
    <w:p w:rsidR="00D75FDB" w:rsidRPr="007F0CC2" w:rsidRDefault="00F6709C" w:rsidP="00102F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0D60B5" w:rsidRPr="007F0CC2">
        <w:rPr>
          <w:sz w:val="28"/>
          <w:szCs w:val="28"/>
        </w:rPr>
        <w:t>Р</w:t>
      </w:r>
      <w:r w:rsidR="00D75FDB" w:rsidRPr="007F0CC2">
        <w:rPr>
          <w:sz w:val="28"/>
          <w:szCs w:val="28"/>
        </w:rPr>
        <w:t>уководител</w:t>
      </w:r>
      <w:r w:rsidR="00102F06" w:rsidRPr="007F0CC2">
        <w:rPr>
          <w:sz w:val="28"/>
          <w:szCs w:val="28"/>
        </w:rPr>
        <w:t>ь</w:t>
      </w:r>
      <w:r w:rsidR="00D75FDB" w:rsidRPr="007F0CC2">
        <w:rPr>
          <w:sz w:val="28"/>
          <w:szCs w:val="28"/>
        </w:rPr>
        <w:t xml:space="preserve"> (уполномоченн</w:t>
      </w:r>
      <w:r w:rsidR="000D60B5" w:rsidRPr="007F0CC2">
        <w:rPr>
          <w:sz w:val="28"/>
          <w:szCs w:val="28"/>
        </w:rPr>
        <w:t>ое</w:t>
      </w:r>
      <w:r w:rsidR="00D75FDB" w:rsidRPr="007F0CC2">
        <w:rPr>
          <w:sz w:val="28"/>
          <w:szCs w:val="28"/>
        </w:rPr>
        <w:t xml:space="preserve"> им лиц</w:t>
      </w:r>
      <w:r w:rsidR="000D60B5" w:rsidRPr="007F0CC2">
        <w:rPr>
          <w:sz w:val="28"/>
          <w:szCs w:val="28"/>
        </w:rPr>
        <w:t>о</w:t>
      </w:r>
      <w:r w:rsidR="00D75FDB" w:rsidRPr="007F0CC2">
        <w:rPr>
          <w:sz w:val="28"/>
          <w:szCs w:val="28"/>
        </w:rPr>
        <w:t>), необоснованно препятствующие проведению проверок, уклоняющиеся от проведения п</w:t>
      </w:r>
      <w:r w:rsidR="008A7D12" w:rsidRPr="007F0CC2">
        <w:rPr>
          <w:sz w:val="28"/>
          <w:szCs w:val="28"/>
        </w:rPr>
        <w:t>роверок и (или) не исполняющие</w:t>
      </w:r>
      <w:r w:rsidR="00D75FDB" w:rsidRPr="007F0CC2">
        <w:rPr>
          <w:sz w:val="28"/>
          <w:szCs w:val="28"/>
        </w:rPr>
        <w:t xml:space="preserve"> в установленный срок предписания Министерства об устранении выявленных нарушений </w:t>
      </w:r>
      <w:r w:rsidR="008A7D12" w:rsidRPr="007F0CC2">
        <w:rPr>
          <w:sz w:val="28"/>
          <w:szCs w:val="28"/>
        </w:rPr>
        <w:t>лицензионных требований</w:t>
      </w:r>
      <w:r w:rsidR="00D75FDB" w:rsidRPr="007F0CC2">
        <w:rPr>
          <w:sz w:val="28"/>
          <w:szCs w:val="28"/>
        </w:rPr>
        <w:t>, несут ответственность в соответствии  с законодательством Российской Федерации.</w:t>
      </w:r>
    </w:p>
    <w:bookmarkEnd w:id="26"/>
    <w:p w:rsidR="00D75FDB" w:rsidRPr="007F0CC2" w:rsidRDefault="00D75FDB" w:rsidP="00102F06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102F06">
      <w:pPr>
        <w:spacing w:line="0" w:lineRule="atLeast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7. Описание результата исполнения государственной функции</w:t>
      </w:r>
    </w:p>
    <w:p w:rsidR="00D75FDB" w:rsidRPr="007F0CC2" w:rsidRDefault="00D75FDB" w:rsidP="00102F06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D75FDB" w:rsidRPr="007F0CC2" w:rsidRDefault="00102F06" w:rsidP="00102F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Результатами исполнения государственной функции являются:</w:t>
      </w:r>
    </w:p>
    <w:p w:rsidR="00D75FDB" w:rsidRPr="007F0CC2" w:rsidRDefault="00D75FDB" w:rsidP="00102F06">
      <w:pPr>
        <w:spacing w:line="0" w:lineRule="atLeast"/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1) выявление и пресечение  нарушений </w:t>
      </w:r>
      <w:r w:rsidR="00471E03" w:rsidRPr="007F0CC2">
        <w:rPr>
          <w:sz w:val="28"/>
          <w:szCs w:val="28"/>
        </w:rPr>
        <w:t>лицензионных требований</w:t>
      </w:r>
      <w:r w:rsidRPr="007F0CC2">
        <w:rPr>
          <w:sz w:val="28"/>
          <w:szCs w:val="28"/>
        </w:rPr>
        <w:t xml:space="preserve">; </w:t>
      </w:r>
    </w:p>
    <w:p w:rsidR="00D75FDB" w:rsidRPr="007F0CC2" w:rsidRDefault="00D75FDB" w:rsidP="00102F06">
      <w:pPr>
        <w:spacing w:line="0" w:lineRule="atLeast"/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2) создание условий для недопущения нарушений. </w:t>
      </w:r>
    </w:p>
    <w:p w:rsidR="00D75FDB" w:rsidRPr="007F0CC2" w:rsidRDefault="00D75FDB" w:rsidP="005B0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Юридическими фактами, которыми заканчивается исполнение государственной функции, являются:</w:t>
      </w:r>
    </w:p>
    <w:p w:rsidR="00D75FDB" w:rsidRPr="007F0CC2" w:rsidRDefault="00D75FDB" w:rsidP="00102F06">
      <w:pPr>
        <w:spacing w:line="0" w:lineRule="atLeast"/>
        <w:ind w:firstLine="709"/>
        <w:jc w:val="both"/>
        <w:rPr>
          <w:sz w:val="28"/>
          <w:szCs w:val="28"/>
        </w:rPr>
      </w:pPr>
      <w:bookmarkStart w:id="27" w:name="sub_801"/>
      <w:r w:rsidRPr="007F0CC2">
        <w:rPr>
          <w:sz w:val="28"/>
          <w:szCs w:val="28"/>
        </w:rPr>
        <w:t>1) вручен</w:t>
      </w:r>
      <w:r w:rsidR="005B04B1" w:rsidRPr="007F0CC2">
        <w:rPr>
          <w:sz w:val="28"/>
          <w:szCs w:val="28"/>
        </w:rPr>
        <w:t xml:space="preserve">ие (направление) акта проверки </w:t>
      </w:r>
      <w:r w:rsidRPr="007F0CC2">
        <w:rPr>
          <w:sz w:val="28"/>
          <w:szCs w:val="28"/>
        </w:rPr>
        <w:t xml:space="preserve">руководителю </w:t>
      </w:r>
      <w:r w:rsidR="00102F06" w:rsidRPr="007F0CC2">
        <w:rPr>
          <w:sz w:val="28"/>
          <w:szCs w:val="28"/>
        </w:rPr>
        <w:t xml:space="preserve">(уполномоченному им лицу)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;</w:t>
      </w:r>
    </w:p>
    <w:p w:rsidR="00D75FDB" w:rsidRPr="007F0CC2" w:rsidRDefault="00D75FDB" w:rsidP="00102F06">
      <w:pPr>
        <w:spacing w:line="0" w:lineRule="atLeast"/>
        <w:ind w:firstLine="709"/>
        <w:jc w:val="both"/>
        <w:rPr>
          <w:sz w:val="28"/>
          <w:szCs w:val="28"/>
        </w:rPr>
      </w:pPr>
      <w:bookmarkStart w:id="28" w:name="sub_802"/>
      <w:bookmarkEnd w:id="27"/>
      <w:r w:rsidRPr="007F0CC2">
        <w:rPr>
          <w:sz w:val="28"/>
          <w:szCs w:val="28"/>
        </w:rPr>
        <w:t xml:space="preserve">2) принятие мер, предусмотренных законодательством Российской Федерации. </w:t>
      </w:r>
    </w:p>
    <w:bookmarkEnd w:id="28"/>
    <w:p w:rsidR="00D75FDB" w:rsidRPr="007F0CC2" w:rsidRDefault="00D75FDB" w:rsidP="00102F06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102F06">
      <w:pPr>
        <w:spacing w:line="0" w:lineRule="atLeast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Раздел 2. Требования к порядку исполнения  государственной функции</w:t>
      </w:r>
    </w:p>
    <w:p w:rsidR="00D75FDB" w:rsidRPr="007F0CC2" w:rsidRDefault="00D75FDB" w:rsidP="00102F06">
      <w:pPr>
        <w:spacing w:line="0" w:lineRule="atLeast"/>
        <w:ind w:firstLine="709"/>
        <w:jc w:val="both"/>
        <w:rPr>
          <w:b/>
          <w:sz w:val="28"/>
          <w:szCs w:val="28"/>
        </w:rPr>
      </w:pPr>
      <w:bookmarkStart w:id="29" w:name="sub_44"/>
      <w:bookmarkStart w:id="30" w:name="sub_37"/>
    </w:p>
    <w:p w:rsidR="00D75FDB" w:rsidRPr="007F0CC2" w:rsidRDefault="00D75FDB" w:rsidP="00102F06">
      <w:pPr>
        <w:spacing w:line="0" w:lineRule="atLeast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8. Порядок информирования об  исполнении государственной функции</w:t>
      </w:r>
      <w:bookmarkStart w:id="31" w:name="sub_45"/>
      <w:bookmarkEnd w:id="29"/>
    </w:p>
    <w:p w:rsidR="00D75FDB" w:rsidRPr="007F0CC2" w:rsidRDefault="00D75FDB" w:rsidP="00102F06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D75FDB" w:rsidRPr="007F0CC2" w:rsidRDefault="00102F06" w:rsidP="00102F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/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Место нахождения Министерства: 620075, г. Екатеринбург,</w:t>
      </w:r>
      <w:r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ул. </w:t>
      </w:r>
      <w:r w:rsidR="00D75FDB" w:rsidRPr="007F0CC2">
        <w:rPr>
          <w:sz w:val="28"/>
          <w:szCs w:val="28"/>
        </w:rPr>
        <w:t>Малышева, д. 33.</w:t>
      </w:r>
    </w:p>
    <w:p w:rsidR="00F6709C" w:rsidRPr="007F0CC2" w:rsidRDefault="00102F06" w:rsidP="00F67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График работы: понедельник-четверг  – с 8 ч. 30 ми</w:t>
      </w:r>
      <w:r w:rsidR="00FD06B8" w:rsidRPr="007F0CC2">
        <w:rPr>
          <w:sz w:val="28"/>
          <w:szCs w:val="28"/>
        </w:rPr>
        <w:t>н. до 17 ч. 30 мин., пятница –</w:t>
      </w:r>
      <w:r w:rsidR="00D75FDB" w:rsidRPr="007F0CC2">
        <w:rPr>
          <w:sz w:val="28"/>
          <w:szCs w:val="28"/>
        </w:rPr>
        <w:t xml:space="preserve"> с 8 ч. 30 мин. до 16 ч. 30 мин., обед – с 13 ч. 00 мин. до 13 ч. 48 мин. </w:t>
      </w:r>
    </w:p>
    <w:p w:rsidR="00D75FDB" w:rsidRPr="007F0CC2" w:rsidRDefault="00102F06" w:rsidP="00F67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Справочные телефоны Управления по надзору и контролю в сфере образования Министерства (далее – Управление):</w:t>
      </w:r>
    </w:p>
    <w:p w:rsidR="00D75FDB" w:rsidRPr="007F0CC2" w:rsidRDefault="00D75FDB" w:rsidP="00102F06">
      <w:pPr>
        <w:spacing w:line="0" w:lineRule="atLeast"/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начальник Управления – (343) 371-47-27;</w:t>
      </w:r>
    </w:p>
    <w:p w:rsidR="00D75FDB" w:rsidRPr="007F0CC2" w:rsidRDefault="00471E03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начальник отдела</w:t>
      </w:r>
      <w:r w:rsidR="00D75FDB" w:rsidRPr="007F0CC2">
        <w:rPr>
          <w:sz w:val="28"/>
          <w:szCs w:val="28"/>
        </w:rPr>
        <w:t xml:space="preserve"> контроля и надзора – (343) 371-17-44;</w:t>
      </w:r>
    </w:p>
    <w:p w:rsidR="00C03D11" w:rsidRPr="007F0CC2" w:rsidRDefault="00C03D11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начальник отдела лицензирования и государственной                   аккредитации - (343) 371-17-44;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заместитель начальника отдела контроля и надзора – (343) 371-17-22;</w:t>
      </w:r>
    </w:p>
    <w:p w:rsidR="00D75FDB" w:rsidRPr="007F0CC2" w:rsidRDefault="00C03D11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специалисты</w:t>
      </w:r>
      <w:r w:rsidR="00D75FDB" w:rsidRPr="007F0CC2">
        <w:rPr>
          <w:sz w:val="28"/>
          <w:szCs w:val="28"/>
        </w:rPr>
        <w:t xml:space="preserve"> отдела контроля и надзора – (343) 371-17-22, (343) 371-47-</w:t>
      </w:r>
      <w:r w:rsidRPr="007F0CC2">
        <w:rPr>
          <w:sz w:val="28"/>
          <w:szCs w:val="28"/>
        </w:rPr>
        <w:t>84;</w:t>
      </w:r>
    </w:p>
    <w:p w:rsidR="00C03D11" w:rsidRPr="007F0CC2" w:rsidRDefault="00C03D11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специалисты отдела лицензирования и государственной                   аккредитации – (343) 371-47-99.</w:t>
      </w:r>
    </w:p>
    <w:p w:rsidR="00D75FDB" w:rsidRPr="007F0CC2" w:rsidRDefault="00102F06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2" w:name="sub_46"/>
      <w:bookmarkEnd w:id="31"/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Официальный сайт Министерства: http://</w:t>
      </w:r>
      <w:hyperlink r:id="rId30" w:history="1">
        <w:r w:rsidR="00D75FDB" w:rsidRPr="007F0CC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D75FDB" w:rsidRPr="007F0CC2">
          <w:rPr>
            <w:rStyle w:val="a4"/>
            <w:color w:val="auto"/>
            <w:sz w:val="28"/>
            <w:szCs w:val="28"/>
            <w:u w:val="none"/>
          </w:rPr>
          <w:t>.</w:t>
        </w:r>
        <w:r w:rsidR="00D75FDB" w:rsidRPr="007F0CC2">
          <w:rPr>
            <w:rStyle w:val="a4"/>
            <w:color w:val="auto"/>
            <w:sz w:val="28"/>
            <w:szCs w:val="28"/>
            <w:u w:val="none"/>
            <w:lang w:val="en-US"/>
          </w:rPr>
          <w:t>minobraz</w:t>
        </w:r>
        <w:r w:rsidR="00D75FDB" w:rsidRPr="007F0CC2">
          <w:rPr>
            <w:rStyle w:val="a4"/>
            <w:color w:val="auto"/>
            <w:sz w:val="28"/>
            <w:szCs w:val="28"/>
            <w:u w:val="none"/>
          </w:rPr>
          <w:t>.</w:t>
        </w:r>
        <w:r w:rsidR="00D75FDB" w:rsidRPr="007F0CC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D75FDB" w:rsidRPr="007F0CC2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="00D75FDB" w:rsidRPr="007F0CC2">
        <w:rPr>
          <w:sz w:val="28"/>
          <w:szCs w:val="28"/>
        </w:rPr>
        <w:t xml:space="preserve">. Адрес электронной почты: </w:t>
      </w:r>
      <w:hyperlink r:id="rId31" w:history="1">
        <w:r w:rsidR="00D75FDB" w:rsidRPr="007F0CC2">
          <w:rPr>
            <w:rStyle w:val="a4"/>
            <w:color w:val="auto"/>
            <w:sz w:val="28"/>
            <w:szCs w:val="28"/>
            <w:u w:val="none"/>
            <w:lang w:val="fr-FR"/>
          </w:rPr>
          <w:t>i</w:t>
        </w:r>
        <w:r w:rsidR="00D75FDB" w:rsidRPr="007F0CC2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D75FDB" w:rsidRPr="007F0CC2">
          <w:rPr>
            <w:rStyle w:val="a4"/>
            <w:color w:val="auto"/>
            <w:sz w:val="28"/>
            <w:szCs w:val="28"/>
            <w:u w:val="none"/>
            <w:lang w:val="fr-FR"/>
          </w:rPr>
          <w:t>fo@minobraz.ru</w:t>
        </w:r>
      </w:hyperlink>
      <w:r w:rsidR="00D75FDB" w:rsidRPr="007F0CC2">
        <w:rPr>
          <w:sz w:val="28"/>
          <w:szCs w:val="28"/>
        </w:rPr>
        <w:t>.</w:t>
      </w:r>
    </w:p>
    <w:p w:rsidR="00D75FDB" w:rsidRPr="007F0CC2" w:rsidRDefault="00102F06" w:rsidP="00D75FDB">
      <w:pPr>
        <w:numPr>
          <w:ilvl w:val="0"/>
          <w:numId w:val="1"/>
        </w:numPr>
        <w:tabs>
          <w:tab w:val="left" w:pos="0"/>
          <w:tab w:val="num" w:pos="928"/>
          <w:tab w:val="num" w:pos="1211"/>
          <w:tab w:val="left" w:pos="1276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bookmarkStart w:id="33" w:name="sub_48"/>
      <w:bookmarkEnd w:id="32"/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Информация о месте нахождения и графике работы Министерства, </w:t>
      </w:r>
      <w:r w:rsidR="00DD235F" w:rsidRPr="007F0CC2">
        <w:rPr>
          <w:sz w:val="28"/>
          <w:szCs w:val="28"/>
        </w:rPr>
        <w:t>по </w:t>
      </w:r>
      <w:r w:rsidR="00D75FDB" w:rsidRPr="007F0CC2">
        <w:rPr>
          <w:sz w:val="28"/>
          <w:szCs w:val="28"/>
        </w:rPr>
        <w:t xml:space="preserve">вопросам исполнения государственной функции предоставляется при личном устном, в том числе по указанным номерам телефонов,  письменном обращении физического лица и (или) представителей </w:t>
      </w:r>
      <w:r w:rsidR="00560C99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>, а также размещается на настольных информационных системах</w:t>
      </w: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в здании Министерства,</w:t>
      </w:r>
      <w:r w:rsidRPr="007F0CC2">
        <w:rPr>
          <w:sz w:val="28"/>
          <w:szCs w:val="28"/>
        </w:rPr>
        <w:t xml:space="preserve"> </w:t>
      </w:r>
      <w:r w:rsidR="00DD235F" w:rsidRPr="007F0CC2">
        <w:rPr>
          <w:sz w:val="28"/>
          <w:szCs w:val="28"/>
        </w:rPr>
        <w:t>в </w:t>
      </w:r>
      <w:r w:rsidR="00D75FDB" w:rsidRPr="007F0CC2">
        <w:rPr>
          <w:sz w:val="28"/>
          <w:szCs w:val="28"/>
        </w:rPr>
        <w:t>инфо</w:t>
      </w:r>
      <w:r w:rsidR="00DD235F" w:rsidRPr="007F0CC2">
        <w:rPr>
          <w:sz w:val="28"/>
          <w:szCs w:val="28"/>
        </w:rPr>
        <w:t xml:space="preserve">рмационно–телекоммуникационной </w:t>
      </w:r>
      <w:r w:rsidR="00D75FDB" w:rsidRPr="007F0CC2">
        <w:rPr>
          <w:sz w:val="28"/>
          <w:szCs w:val="28"/>
        </w:rPr>
        <w:t>сети Интернет на официальном сайте Министерства и (или) на сайте Управления (</w:t>
      </w:r>
      <w:hyperlink r:id="rId32" w:history="1">
        <w:r w:rsidR="00D75FDB" w:rsidRPr="007F0CC2">
          <w:rPr>
            <w:sz w:val="28"/>
            <w:szCs w:val="28"/>
          </w:rPr>
          <w:t>www.nadzor–minobraz.ru</w:t>
        </w:r>
      </w:hyperlink>
      <w:r w:rsidR="00D75FDB" w:rsidRPr="007F0CC2">
        <w:rPr>
          <w:sz w:val="28"/>
          <w:szCs w:val="28"/>
        </w:rPr>
        <w:t>).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Информация об исполнении государственной функции размещается</w:t>
      </w:r>
      <w:r w:rsidR="00102F06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F0CC2">
        <w:rPr>
          <w:sz w:val="28"/>
          <w:szCs w:val="28"/>
          <w:lang w:val="en-US"/>
        </w:rPr>
        <w:t>gosuslugi</w:t>
      </w:r>
      <w:proofErr w:type="spellEnd"/>
      <w:r w:rsidRPr="007F0CC2">
        <w:rPr>
          <w:sz w:val="28"/>
          <w:szCs w:val="28"/>
        </w:rPr>
        <w:t>.</w:t>
      </w:r>
      <w:proofErr w:type="spellStart"/>
      <w:r w:rsidRPr="007F0CC2">
        <w:rPr>
          <w:sz w:val="28"/>
          <w:szCs w:val="28"/>
          <w:lang w:val="en-US"/>
        </w:rPr>
        <w:t>ru</w:t>
      </w:r>
      <w:proofErr w:type="spellEnd"/>
      <w:r w:rsidR="00DD235F" w:rsidRPr="007F0CC2">
        <w:rPr>
          <w:sz w:val="28"/>
          <w:szCs w:val="28"/>
        </w:rPr>
        <w:t xml:space="preserve">) и региональной </w:t>
      </w:r>
      <w:r w:rsidRPr="007F0CC2">
        <w:rPr>
          <w:sz w:val="28"/>
          <w:szCs w:val="28"/>
        </w:rPr>
        <w:t>государственной системе «Портал государственных и муниципальных услуг (функций) Свердловской области».</w:t>
      </w:r>
    </w:p>
    <w:p w:rsidR="00D75FDB" w:rsidRPr="007F0CC2" w:rsidRDefault="00D75FDB" w:rsidP="008E4EE4">
      <w:pPr>
        <w:widowControl w:val="0"/>
        <w:numPr>
          <w:ilvl w:val="0"/>
          <w:numId w:val="1"/>
        </w:numPr>
        <w:tabs>
          <w:tab w:val="clear" w:pos="107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4" w:name="sub_38"/>
      <w:bookmarkEnd w:id="30"/>
      <w:bookmarkEnd w:id="33"/>
      <w:r w:rsidRPr="007F0CC2">
        <w:rPr>
          <w:sz w:val="28"/>
          <w:szCs w:val="28"/>
        </w:rPr>
        <w:t xml:space="preserve">Местом исполнения государственной функции является здание Министерства. При выездных проверках местом исполнения государственной функции является  место нахождения и (или) осуществления образовательной деятельности </w:t>
      </w:r>
      <w:r w:rsidR="008E4EE4" w:rsidRPr="007F0CC2">
        <w:rPr>
          <w:sz w:val="28"/>
          <w:szCs w:val="28"/>
        </w:rPr>
        <w:t>лицензиата</w:t>
      </w:r>
      <w:r w:rsidR="004E5620"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Допуск в здание Министерства осуществляется при предъявлении документа, удостоверяющего личность (паспорт, иной документ, удостоверяющий личность, в соответствии с законодательством Российской Федерации).</w:t>
      </w:r>
    </w:p>
    <w:p w:rsidR="00D75FDB" w:rsidRPr="007F0CC2" w:rsidRDefault="008E4EE4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В помещении, предназначенном для исполнения государственной функции, располагаются информационные стенды, на которых размещается необходимая информация по вопросам исполнения государственной функции, </w:t>
      </w:r>
      <w:r w:rsidR="00DD235F" w:rsidRPr="007F0CC2">
        <w:rPr>
          <w:sz w:val="28"/>
          <w:szCs w:val="28"/>
        </w:rPr>
        <w:t>в </w:t>
      </w:r>
      <w:r w:rsidR="00D75FDB" w:rsidRPr="007F0CC2">
        <w:rPr>
          <w:sz w:val="28"/>
          <w:szCs w:val="28"/>
        </w:rPr>
        <w:t>том числе извлечения из нормативных правовых актов, содержащих нормы, регулирующие исполнение государственной функции, блок-схема исполнения государственной функции.</w:t>
      </w:r>
    </w:p>
    <w:p w:rsidR="00D75FDB" w:rsidRPr="007F0CC2" w:rsidRDefault="008E4EE4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Кабинеты обеспечиваются необходимым оборудованием (средствами электронно-вычислительной техники, средствами связи, оргтехникой), </w:t>
      </w:r>
      <w:r w:rsidR="00D75FDB" w:rsidRPr="007F0CC2">
        <w:rPr>
          <w:sz w:val="28"/>
          <w:szCs w:val="28"/>
        </w:rPr>
        <w:lastRenderedPageBreak/>
        <w:t>канцелярскими принадлежностями, информационными и справочными материалами, стульями и столами; места ожидания обеспечиваются стульями, столом для заполнения документов.</w:t>
      </w:r>
      <w:r w:rsidR="00F6709C" w:rsidRPr="007F0CC2">
        <w:rPr>
          <w:sz w:val="28"/>
          <w:szCs w:val="28"/>
        </w:rPr>
        <w:t xml:space="preserve"> </w:t>
      </w:r>
      <w:r w:rsidR="000F592A"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Все кабинеты (помещения) обозначаются информационными табличками с указанием номеров кабинетов и названий структурных подразделений Министерства.</w:t>
      </w:r>
    </w:p>
    <w:p w:rsidR="00D75FDB" w:rsidRPr="007F0CC2" w:rsidRDefault="00102F06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В здании Министерства предусматриваются места общего пользования: туалеты, гардероб.</w:t>
      </w:r>
    </w:p>
    <w:p w:rsidR="001B3B67" w:rsidRPr="007F0CC2" w:rsidRDefault="001B3B67" w:rsidP="001B3B6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B3B67" w:rsidRPr="007F0CC2" w:rsidRDefault="005B04B1" w:rsidP="001B3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</w:t>
      </w:r>
      <w:r w:rsidR="001B3B67" w:rsidRPr="007F0CC2">
        <w:rPr>
          <w:b/>
          <w:sz w:val="28"/>
          <w:szCs w:val="28"/>
        </w:rPr>
        <w:t xml:space="preserve">9. Сведения о размере платы взимаемой с лица, в отношении которого проводятся мероприятия по </w:t>
      </w:r>
      <w:r w:rsidRPr="007F0CC2">
        <w:rPr>
          <w:b/>
          <w:sz w:val="28"/>
          <w:szCs w:val="28"/>
        </w:rPr>
        <w:t>исполнению государственной функции</w:t>
      </w:r>
    </w:p>
    <w:p w:rsidR="001B3B67" w:rsidRPr="007F0CC2" w:rsidRDefault="001B3B67" w:rsidP="001B3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FDB" w:rsidRPr="007F0CC2" w:rsidRDefault="001B3B67" w:rsidP="005B04B1">
      <w:pPr>
        <w:widowControl w:val="0"/>
        <w:numPr>
          <w:ilvl w:val="0"/>
          <w:numId w:val="1"/>
        </w:numPr>
        <w:tabs>
          <w:tab w:val="clear" w:pos="107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В ходе исполнения </w:t>
      </w:r>
      <w:r w:rsidR="00D75FDB" w:rsidRPr="007F0CC2">
        <w:rPr>
          <w:sz w:val="28"/>
          <w:szCs w:val="28"/>
        </w:rPr>
        <w:t>государственной функции какая-либо плата с</w:t>
      </w:r>
      <w:r w:rsidR="00802CE2" w:rsidRPr="007F0CC2">
        <w:rPr>
          <w:sz w:val="28"/>
          <w:szCs w:val="28"/>
        </w:rPr>
        <w:t> </w:t>
      </w:r>
      <w:r w:rsidR="000F592A" w:rsidRPr="007F0CC2">
        <w:rPr>
          <w:sz w:val="28"/>
          <w:szCs w:val="28"/>
        </w:rPr>
        <w:t>лицензиатов</w:t>
      </w:r>
      <w:r w:rsidR="00D75FDB" w:rsidRPr="007F0CC2">
        <w:rPr>
          <w:sz w:val="28"/>
          <w:szCs w:val="28"/>
        </w:rPr>
        <w:t xml:space="preserve"> не взымается. 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  <w:bookmarkStart w:id="35" w:name="sub_52"/>
    </w:p>
    <w:bookmarkEnd w:id="35"/>
    <w:p w:rsidR="00D75FDB" w:rsidRPr="007F0CC2" w:rsidRDefault="00D75FDB" w:rsidP="003E6A11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 </w:t>
      </w:r>
      <w:r w:rsidR="005B04B1" w:rsidRPr="007F0CC2">
        <w:rPr>
          <w:b/>
          <w:sz w:val="28"/>
          <w:szCs w:val="28"/>
        </w:rPr>
        <w:t>10</w:t>
      </w:r>
      <w:r w:rsidRPr="007F0CC2">
        <w:rPr>
          <w:b/>
          <w:sz w:val="28"/>
          <w:szCs w:val="28"/>
        </w:rPr>
        <w:t>. Сроки исполнения государственной функции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102F06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 </w:t>
      </w:r>
      <w:r w:rsidR="00D75FDB" w:rsidRPr="007F0CC2">
        <w:rPr>
          <w:sz w:val="28"/>
          <w:szCs w:val="28"/>
        </w:rPr>
        <w:t xml:space="preserve">Срок проведения каждой проверки (выездной или документарной) </w:t>
      </w:r>
      <w:r w:rsidR="008C2B97" w:rsidRPr="007F0CC2">
        <w:rPr>
          <w:sz w:val="28"/>
          <w:szCs w:val="28"/>
        </w:rPr>
        <w:br/>
      </w:r>
      <w:r w:rsidR="00D75FDB" w:rsidRPr="007F0CC2">
        <w:rPr>
          <w:sz w:val="28"/>
          <w:szCs w:val="28"/>
        </w:rPr>
        <w:t xml:space="preserve">(с даты начала каждой проверки до даты составления акта проверки) не может превышать двадцать рабочих дней. </w:t>
      </w:r>
    </w:p>
    <w:p w:rsidR="00D75FDB" w:rsidRPr="007F0CC2" w:rsidRDefault="00102F06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Общий срок проведения плановых выездных проверок </w:t>
      </w:r>
      <w:r w:rsidR="00D75FDB" w:rsidRPr="007F0CC2">
        <w:rPr>
          <w:sz w:val="28"/>
          <w:szCs w:val="28"/>
        </w:rPr>
        <w:t xml:space="preserve">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в отношении одного субъекта малого предпринимательства не может превышать пятьдесят часов для </w:t>
      </w:r>
      <w:hyperlink r:id="rId33" w:history="1">
        <w:r w:rsidR="00D75FDB" w:rsidRPr="007F0CC2">
          <w:rPr>
            <w:rFonts w:eastAsiaTheme="minorHAnsi"/>
            <w:sz w:val="28"/>
            <w:szCs w:val="28"/>
            <w:lang w:eastAsia="en-US"/>
          </w:rPr>
          <w:t>малого предприятия</w:t>
        </w:r>
      </w:hyperlink>
      <w:r w:rsidR="00D75FDB" w:rsidRPr="007F0CC2">
        <w:rPr>
          <w:rFonts w:eastAsiaTheme="minorHAnsi"/>
          <w:sz w:val="28"/>
          <w:szCs w:val="28"/>
          <w:lang w:eastAsia="en-US"/>
        </w:rPr>
        <w:t xml:space="preserve"> и пятнадцать часов для </w:t>
      </w:r>
      <w:proofErr w:type="spellStart"/>
      <w:r w:rsidR="00D75FDB" w:rsidRPr="007F0CC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D75FDB" w:rsidRPr="007F0CC2">
        <w:rPr>
          <w:rFonts w:eastAsiaTheme="minorHAnsi"/>
          <w:sz w:val="28"/>
          <w:szCs w:val="28"/>
          <w:lang w:eastAsia="en-US"/>
        </w:rPr>
        <w:t xml:space="preserve"> в год. Срок каждой плановой выездной проверки в отношении малого предприятия, </w:t>
      </w:r>
      <w:proofErr w:type="spellStart"/>
      <w:r w:rsidR="00D75FDB" w:rsidRPr="007F0CC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D75FDB" w:rsidRPr="007F0CC2">
        <w:rPr>
          <w:rFonts w:eastAsiaTheme="minorHAnsi"/>
          <w:sz w:val="28"/>
          <w:szCs w:val="28"/>
          <w:lang w:eastAsia="en-US"/>
        </w:rPr>
        <w:t xml:space="preserve"> исчисляется в рабочих часах с даты и  времени ознакомления руководителя  с копией приказа о проведении проверки, указываемыми в акте проверки малого предприятия, </w:t>
      </w:r>
      <w:proofErr w:type="spellStart"/>
      <w:r w:rsidR="00D75FDB" w:rsidRPr="007F0CC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D75FDB" w:rsidRPr="007F0CC2">
        <w:rPr>
          <w:rFonts w:eastAsiaTheme="minorHAnsi"/>
          <w:sz w:val="28"/>
          <w:szCs w:val="28"/>
          <w:lang w:eastAsia="en-US"/>
        </w:rPr>
        <w:t>, и до даты и времени составления акта  проверки.</w:t>
      </w:r>
    </w:p>
    <w:p w:rsidR="00D75FDB" w:rsidRPr="007F0CC2" w:rsidRDefault="00102F06" w:rsidP="00D75FDB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sub_133"/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</w:t>
      </w:r>
      <w:r w:rsidR="008C2B97" w:rsidRPr="007F0CC2">
        <w:rPr>
          <w:rFonts w:eastAsiaTheme="minorHAnsi"/>
          <w:sz w:val="28"/>
          <w:szCs w:val="28"/>
          <w:lang w:eastAsia="en-US"/>
        </w:rPr>
        <w:t>и 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расследований, на основании мотивированных предложений должностного лица, проводящего плановую выездную проверку, срок проведения выездной плановой проверки может быть продлён Министром общего и профессионального образования Свердловской области (далее – Министр), но не более чем </w:t>
      </w:r>
      <w:r w:rsidR="008C2B97" w:rsidRPr="007F0CC2">
        <w:rPr>
          <w:rFonts w:eastAsiaTheme="minorHAnsi"/>
          <w:sz w:val="28"/>
          <w:szCs w:val="28"/>
          <w:lang w:eastAsia="en-US"/>
        </w:rPr>
        <w:t>на </w:t>
      </w:r>
      <w:r w:rsidR="00D75FDB" w:rsidRPr="007F0CC2">
        <w:rPr>
          <w:rFonts w:eastAsiaTheme="minorHAnsi"/>
          <w:sz w:val="28"/>
          <w:szCs w:val="28"/>
          <w:lang w:eastAsia="en-US"/>
        </w:rPr>
        <w:t>двадцать рабочих дней, в отношении малых предприятий</w:t>
      </w:r>
      <w:r w:rsidR="002B4D1E" w:rsidRPr="002B4D1E">
        <w:rPr>
          <w:sz w:val="28"/>
          <w:szCs w:val="28"/>
        </w:rPr>
        <w:t xml:space="preserve"> </w:t>
      </w:r>
      <w:r w:rsidR="002B4D1E" w:rsidRPr="002B4D1E">
        <w:rPr>
          <w:rFonts w:eastAsiaTheme="minorHAnsi"/>
          <w:sz w:val="28"/>
          <w:szCs w:val="28"/>
          <w:lang w:eastAsia="en-US"/>
        </w:rPr>
        <w:t>не более чем на пятьдесят часов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8C2B97" w:rsidRPr="007F0CC2">
        <w:rPr>
          <w:rFonts w:eastAsiaTheme="minorHAnsi"/>
          <w:sz w:val="28"/>
          <w:szCs w:val="28"/>
          <w:lang w:eastAsia="en-US"/>
        </w:rPr>
        <w:t>и</w:t>
      </w:r>
      <w:r w:rsidR="002B4D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75FDB" w:rsidRPr="007F0CC2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="00D75FDB" w:rsidRPr="007F0CC2">
        <w:rPr>
          <w:rFonts w:eastAsiaTheme="minorHAnsi"/>
          <w:sz w:val="28"/>
          <w:szCs w:val="28"/>
          <w:lang w:eastAsia="en-US"/>
        </w:rPr>
        <w:t xml:space="preserve"> – не более чем на пятнадцать часов.  Продление срока проведения плановой выездной проверки оформляется приказом Министерства.</w:t>
      </w:r>
    </w:p>
    <w:bookmarkEnd w:id="36"/>
    <w:p w:rsidR="00D75FDB" w:rsidRPr="007F0CC2" w:rsidRDefault="00102F06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Срок проведения каждой проверки в отношении  </w:t>
      </w:r>
      <w:r w:rsidR="00560C99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>, котор</w:t>
      </w:r>
      <w:r w:rsidRPr="007F0CC2">
        <w:rPr>
          <w:sz w:val="28"/>
          <w:szCs w:val="28"/>
        </w:rPr>
        <w:t>ый</w:t>
      </w:r>
      <w:r w:rsidR="00D75FDB" w:rsidRPr="007F0CC2">
        <w:rPr>
          <w:sz w:val="28"/>
          <w:szCs w:val="28"/>
        </w:rPr>
        <w:t xml:space="preserve">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подразделению. При этом общий срок проведения проверки </w:t>
      </w:r>
      <w:r w:rsidR="00560C99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 xml:space="preserve"> не может превышать шестьдесят рабочих дней.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lastRenderedPageBreak/>
        <w:t>Раздел 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5FDB" w:rsidRPr="007F0CC2" w:rsidRDefault="00D75FDB" w:rsidP="00D75FDB">
      <w:pPr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10. Состав административных процедур (действий)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Исполнение государственной функции включает следующие административные процедуры:</w:t>
      </w:r>
    </w:p>
    <w:p w:rsidR="00D75FDB" w:rsidRPr="007F0CC2" w:rsidRDefault="00D75FDB" w:rsidP="00D75FDB">
      <w:pPr>
        <w:widowControl w:val="0"/>
        <w:numPr>
          <w:ilvl w:val="1"/>
          <w:numId w:val="8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подготовка и </w:t>
      </w:r>
      <w:r w:rsidR="003E6A11" w:rsidRPr="007F0CC2">
        <w:rPr>
          <w:sz w:val="28"/>
          <w:szCs w:val="28"/>
        </w:rPr>
        <w:t xml:space="preserve">организация </w:t>
      </w:r>
      <w:r w:rsidRPr="007F0CC2">
        <w:rPr>
          <w:sz w:val="28"/>
          <w:szCs w:val="28"/>
        </w:rPr>
        <w:t>проведения плановой проверки;</w:t>
      </w:r>
    </w:p>
    <w:p w:rsidR="00D75FDB" w:rsidRPr="007F0CC2" w:rsidRDefault="003E6A11" w:rsidP="00D75FDB">
      <w:pPr>
        <w:widowControl w:val="0"/>
        <w:numPr>
          <w:ilvl w:val="1"/>
          <w:numId w:val="8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подготовка и организация </w:t>
      </w:r>
      <w:r w:rsidR="00D75FDB" w:rsidRPr="007F0CC2">
        <w:rPr>
          <w:sz w:val="28"/>
          <w:szCs w:val="28"/>
        </w:rPr>
        <w:t>проведения внеплановой проверки;</w:t>
      </w:r>
    </w:p>
    <w:p w:rsidR="00D75FDB" w:rsidRPr="007F0CC2" w:rsidRDefault="00D75FDB" w:rsidP="00D75FDB">
      <w:pPr>
        <w:widowControl w:val="0"/>
        <w:numPr>
          <w:ilvl w:val="1"/>
          <w:numId w:val="8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проведение проверки и оформление акта проверки;</w:t>
      </w:r>
    </w:p>
    <w:p w:rsidR="00D75FDB" w:rsidRPr="007F0CC2" w:rsidRDefault="00D75FDB" w:rsidP="00D75FDB">
      <w:pPr>
        <w:widowControl w:val="0"/>
        <w:numPr>
          <w:ilvl w:val="1"/>
          <w:numId w:val="8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принятие мер по устранению выявленных нарушений;</w:t>
      </w:r>
    </w:p>
    <w:p w:rsidR="00D75FDB" w:rsidRPr="007F0CC2" w:rsidRDefault="00D75FDB" w:rsidP="00D75FDB">
      <w:pPr>
        <w:widowControl w:val="0"/>
        <w:numPr>
          <w:ilvl w:val="1"/>
          <w:numId w:val="8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контроль за исполнением предписаний.</w:t>
      </w: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D75FDB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К отношениям, связанным с осуществлением </w:t>
      </w:r>
      <w:r w:rsidR="0074514A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лицензионного контроля</w:t>
      </w:r>
      <w:r w:rsidR="00D75FDB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, применяются положения </w:t>
      </w:r>
      <w:hyperlink r:id="rId34" w:history="1">
        <w:r w:rsidR="00D75FDB" w:rsidRPr="007F0CC2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Федерального закона</w:t>
        </w:r>
      </w:hyperlink>
      <w:r w:rsidR="00D75FDB" w:rsidRPr="007F0CC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7F0CC2">
        <w:rPr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75FDB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с учётом особенностей</w:t>
      </w:r>
      <w:r w:rsidR="00161B1A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, </w:t>
      </w:r>
      <w:r w:rsidR="00D75FDB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AE484E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установленных Федеральным законом </w:t>
      </w:r>
      <w:r w:rsidRPr="007F0CC2">
        <w:rPr>
          <w:sz w:val="28"/>
          <w:szCs w:val="28"/>
        </w:rPr>
        <w:t xml:space="preserve">от 04 мая 2011 года </w:t>
      </w:r>
      <w:r w:rsidR="00161B1A" w:rsidRPr="007F0CC2">
        <w:rPr>
          <w:sz w:val="28"/>
          <w:szCs w:val="28"/>
        </w:rPr>
        <w:t xml:space="preserve">                 </w:t>
      </w:r>
      <w:r w:rsidRPr="007F0CC2">
        <w:rPr>
          <w:sz w:val="28"/>
          <w:szCs w:val="28"/>
        </w:rPr>
        <w:t xml:space="preserve">№ 99-ФЗ «О лицензировании отдельных видов деятельности» </w:t>
      </w:r>
      <w:r w:rsidR="00AE484E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и </w:t>
      </w:r>
      <w:r w:rsidR="00D75FDB"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 статьёй 93</w:t>
      </w:r>
      <w:r w:rsidR="00D75FDB" w:rsidRPr="007F0CC2">
        <w:rPr>
          <w:sz w:val="28"/>
          <w:szCs w:val="28"/>
        </w:rPr>
        <w:t xml:space="preserve"> Федерального закона  </w:t>
      </w:r>
      <w:r w:rsidRPr="007F0CC2">
        <w:rPr>
          <w:sz w:val="28"/>
          <w:szCs w:val="28"/>
        </w:rPr>
        <w:t>от 29 декабря 2012 года № 273-ФЗ «Об образовании в Российской Федерации»</w:t>
      </w:r>
      <w:r w:rsidR="00D75FDB" w:rsidRPr="007F0CC2">
        <w:rPr>
          <w:sz w:val="28"/>
          <w:szCs w:val="28"/>
        </w:rPr>
        <w:t>.</w:t>
      </w: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Исполнение государственной функции осуществляется посредством проведения плановых и внеплановых проверок.</w:t>
      </w: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t xml:space="preserve"> </w:t>
      </w:r>
      <w:hyperlink r:id="rId35" w:history="1">
        <w:r w:rsidR="00D75FDB" w:rsidRPr="007F0CC2">
          <w:rPr>
            <w:rStyle w:val="a4"/>
            <w:color w:val="auto"/>
            <w:sz w:val="28"/>
            <w:szCs w:val="28"/>
            <w:u w:val="none"/>
          </w:rPr>
          <w:t>Блок-схема</w:t>
        </w:r>
      </w:hyperlink>
      <w:r w:rsidR="00D75FDB" w:rsidRPr="007F0CC2">
        <w:rPr>
          <w:sz w:val="28"/>
          <w:szCs w:val="28"/>
        </w:rPr>
        <w:t xml:space="preserve"> исполнения государственной функции приводится </w:t>
      </w:r>
      <w:r w:rsidR="008C2B97" w:rsidRPr="007F0CC2">
        <w:rPr>
          <w:sz w:val="28"/>
          <w:szCs w:val="28"/>
        </w:rPr>
        <w:t>в </w:t>
      </w:r>
      <w:r w:rsidR="00D75FDB" w:rsidRPr="007F0CC2">
        <w:rPr>
          <w:sz w:val="28"/>
          <w:szCs w:val="28"/>
        </w:rPr>
        <w:t xml:space="preserve">приложении к </w:t>
      </w:r>
      <w:r w:rsidR="00F704AB" w:rsidRPr="007F0CC2">
        <w:rPr>
          <w:sz w:val="28"/>
          <w:szCs w:val="28"/>
        </w:rPr>
        <w:t>Административному регламенту</w:t>
      </w:r>
      <w:r w:rsidR="00D75FDB" w:rsidRPr="007F0CC2">
        <w:rPr>
          <w:sz w:val="28"/>
          <w:szCs w:val="28"/>
        </w:rPr>
        <w:t>.</w:t>
      </w: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bCs/>
          <w:sz w:val="28"/>
          <w:szCs w:val="28"/>
        </w:rPr>
        <w:t xml:space="preserve"> </w:t>
      </w:r>
      <w:r w:rsidR="00D75FDB" w:rsidRPr="007F0CC2">
        <w:rPr>
          <w:bCs/>
          <w:sz w:val="28"/>
          <w:szCs w:val="28"/>
        </w:rPr>
        <w:t>Вы</w:t>
      </w:r>
      <w:r w:rsidR="00D75FDB" w:rsidRPr="007F0CC2">
        <w:rPr>
          <w:sz w:val="28"/>
          <w:szCs w:val="28"/>
        </w:rPr>
        <w:t xml:space="preserve">полнение административных процедур </w:t>
      </w:r>
      <w:r w:rsidR="00D75FDB" w:rsidRPr="007F0CC2">
        <w:rPr>
          <w:bCs/>
          <w:sz w:val="28"/>
          <w:szCs w:val="28"/>
        </w:rPr>
        <w:t>в рамках</w:t>
      </w:r>
      <w:r w:rsidR="00D75FDB" w:rsidRPr="007F0CC2">
        <w:rPr>
          <w:sz w:val="28"/>
          <w:szCs w:val="28"/>
        </w:rPr>
        <w:t xml:space="preserve"> исполнения государственной функции осуществляется</w:t>
      </w:r>
      <w:r w:rsidR="00D75FDB" w:rsidRPr="007F0CC2">
        <w:rPr>
          <w:bCs/>
          <w:sz w:val="28"/>
          <w:szCs w:val="28"/>
        </w:rPr>
        <w:t xml:space="preserve"> должностными лицами</w:t>
      </w:r>
      <w:r w:rsidR="00D75FDB" w:rsidRPr="007F0CC2">
        <w:rPr>
          <w:sz w:val="28"/>
          <w:szCs w:val="28"/>
        </w:rPr>
        <w:t xml:space="preserve"> в соответствии с установленным распределением должностных обязанностей.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i/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Фиксация результата выполнения каждой административной процедуры осуществляется на бумажном носителе. </w:t>
      </w:r>
    </w:p>
    <w:p w:rsidR="00D75FDB" w:rsidRPr="007F0CC2" w:rsidRDefault="00472844" w:rsidP="00D75F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Для государственной функции отсутствуют основания для приостановления её исполнения.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 11. Подготовка и </w:t>
      </w:r>
      <w:r w:rsidR="003E6A11" w:rsidRPr="007F0CC2">
        <w:rPr>
          <w:b/>
          <w:sz w:val="28"/>
          <w:szCs w:val="28"/>
        </w:rPr>
        <w:t xml:space="preserve">организация </w:t>
      </w:r>
      <w:r w:rsidRPr="007F0CC2">
        <w:rPr>
          <w:b/>
          <w:sz w:val="28"/>
          <w:szCs w:val="28"/>
        </w:rPr>
        <w:t>проведения плановой проверки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AE484E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FD06B8" w:rsidRPr="007F0CC2">
        <w:rPr>
          <w:sz w:val="28"/>
          <w:szCs w:val="28"/>
        </w:rPr>
        <w:t>Предметом</w:t>
      </w:r>
      <w:r w:rsidR="00D75FDB" w:rsidRPr="007F0CC2">
        <w:rPr>
          <w:sz w:val="28"/>
          <w:szCs w:val="28"/>
        </w:rPr>
        <w:t xml:space="preserve"> планов</w:t>
      </w:r>
      <w:r w:rsidR="00FD06B8" w:rsidRPr="007F0CC2">
        <w:rPr>
          <w:sz w:val="28"/>
          <w:szCs w:val="28"/>
        </w:rPr>
        <w:t>ой проверки является соблюдение</w:t>
      </w:r>
      <w:r w:rsidR="00D75FDB" w:rsidRPr="007F0CC2">
        <w:rPr>
          <w:sz w:val="28"/>
          <w:szCs w:val="28"/>
        </w:rPr>
        <w:t xml:space="preserve"> </w:t>
      </w:r>
      <w:r w:rsidR="000F592A" w:rsidRPr="007F0CC2">
        <w:rPr>
          <w:sz w:val="28"/>
          <w:szCs w:val="28"/>
        </w:rPr>
        <w:t>лицензиатом</w:t>
      </w:r>
      <w:r w:rsidR="00D75FDB" w:rsidRPr="007F0CC2">
        <w:rPr>
          <w:sz w:val="28"/>
          <w:szCs w:val="28"/>
        </w:rPr>
        <w:t xml:space="preserve"> </w:t>
      </w:r>
      <w:r w:rsidR="00AE484E" w:rsidRPr="007F0CC2">
        <w:rPr>
          <w:sz w:val="28"/>
          <w:szCs w:val="28"/>
        </w:rPr>
        <w:t xml:space="preserve">лицензионных </w:t>
      </w:r>
      <w:r w:rsidR="00D75FDB" w:rsidRPr="007F0CC2">
        <w:rPr>
          <w:sz w:val="28"/>
          <w:szCs w:val="28"/>
        </w:rPr>
        <w:t>требований</w:t>
      </w:r>
      <w:r w:rsidR="00AE484E" w:rsidRPr="007F0CC2">
        <w:rPr>
          <w:sz w:val="28"/>
          <w:szCs w:val="28"/>
        </w:rPr>
        <w:t xml:space="preserve">, указанных в </w:t>
      </w:r>
      <w:r w:rsidR="005B71D9" w:rsidRPr="007F0CC2">
        <w:rPr>
          <w:sz w:val="28"/>
          <w:szCs w:val="28"/>
        </w:rPr>
        <w:t>пунктах</w:t>
      </w:r>
      <w:r w:rsidR="00AE484E" w:rsidRPr="007F0CC2">
        <w:rPr>
          <w:sz w:val="28"/>
          <w:szCs w:val="28"/>
        </w:rPr>
        <w:t xml:space="preserve"> </w:t>
      </w:r>
      <w:r w:rsidR="00FD06B8" w:rsidRPr="007F0CC2">
        <w:rPr>
          <w:sz w:val="28"/>
          <w:szCs w:val="28"/>
        </w:rPr>
        <w:t>8, 9</w:t>
      </w:r>
      <w:r w:rsidR="00AE484E" w:rsidRPr="007F0CC2">
        <w:rPr>
          <w:sz w:val="28"/>
          <w:szCs w:val="28"/>
        </w:rPr>
        <w:t xml:space="preserve"> </w:t>
      </w:r>
      <w:r w:rsidR="000E47A7" w:rsidRPr="007F0CC2">
        <w:rPr>
          <w:sz w:val="28"/>
          <w:szCs w:val="28"/>
        </w:rPr>
        <w:t>Административного регламента</w:t>
      </w:r>
      <w:r w:rsidR="00AE484E" w:rsidRPr="007F0CC2">
        <w:rPr>
          <w:sz w:val="28"/>
          <w:szCs w:val="28"/>
        </w:rPr>
        <w:t>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-28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Основанием для начала административной процедуры  является утверждённый приказом Министерства ежегодный план проведения плановых проверок юридических лиц и индивидуальных предпринимателей на календарный год  (далее – план). 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928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Основаниями для включения в план являются:</w:t>
      </w:r>
    </w:p>
    <w:p w:rsidR="00AE484E" w:rsidRPr="007F0CC2" w:rsidRDefault="00AE484E" w:rsidP="00472844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истечение одного года со дня при</w:t>
      </w:r>
      <w:r w:rsidR="00802CE2" w:rsidRPr="007F0CC2">
        <w:rPr>
          <w:sz w:val="28"/>
          <w:szCs w:val="28"/>
        </w:rPr>
        <w:t xml:space="preserve">нятия решения о предоставлении </w:t>
      </w:r>
      <w:r w:rsidRPr="007F0CC2">
        <w:rPr>
          <w:sz w:val="28"/>
          <w:szCs w:val="28"/>
        </w:rPr>
        <w:t xml:space="preserve">или </w:t>
      </w:r>
      <w:r w:rsidRPr="007F0CC2">
        <w:rPr>
          <w:sz w:val="28"/>
          <w:szCs w:val="28"/>
        </w:rPr>
        <w:lastRenderedPageBreak/>
        <w:t>переоформлении лицензии;</w:t>
      </w:r>
    </w:p>
    <w:p w:rsidR="00D75FDB" w:rsidRPr="007F0CC2" w:rsidRDefault="00D75FDB" w:rsidP="00472844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истечение  двух лет  со дня окончания проведения последней плановой проверки или государственной регистрации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– для  </w:t>
      </w:r>
      <w:r w:rsidR="000F592A" w:rsidRPr="007F0CC2">
        <w:rPr>
          <w:sz w:val="28"/>
          <w:szCs w:val="28"/>
        </w:rPr>
        <w:t>лицензиатов</w:t>
      </w:r>
      <w:r w:rsidRPr="007F0CC2">
        <w:rPr>
          <w:sz w:val="28"/>
          <w:szCs w:val="28"/>
        </w:rPr>
        <w:t>, реализующих основные общеобразовательные программы дошкольного образования, начального общего образования, основного общего образования, среднего общего образования;</w:t>
      </w:r>
    </w:p>
    <w:p w:rsidR="00D75FDB" w:rsidRPr="007F0CC2" w:rsidRDefault="00D75FDB" w:rsidP="00472844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истечение трёх лет со дня окончания проведения последней плановой проверки или государственной регистрации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– для </w:t>
      </w:r>
      <w:r w:rsidR="000F592A" w:rsidRPr="007F0CC2">
        <w:rPr>
          <w:sz w:val="28"/>
          <w:szCs w:val="28"/>
        </w:rPr>
        <w:t>лицензиат</w:t>
      </w:r>
      <w:r w:rsidR="00472844" w:rsidRPr="007F0CC2">
        <w:rPr>
          <w:sz w:val="28"/>
          <w:szCs w:val="28"/>
        </w:rPr>
        <w:t>ов</w:t>
      </w:r>
      <w:r w:rsidRPr="007F0CC2">
        <w:rPr>
          <w:sz w:val="28"/>
          <w:szCs w:val="28"/>
        </w:rPr>
        <w:t>, реализующ</w:t>
      </w:r>
      <w:r w:rsidR="00472844" w:rsidRPr="007F0CC2">
        <w:rPr>
          <w:sz w:val="28"/>
          <w:szCs w:val="28"/>
        </w:rPr>
        <w:t>их</w:t>
      </w:r>
      <w:r w:rsidRPr="007F0CC2">
        <w:rPr>
          <w:sz w:val="28"/>
          <w:szCs w:val="28"/>
        </w:rPr>
        <w:t xml:space="preserve"> </w:t>
      </w:r>
      <w:r w:rsidR="00AE484E" w:rsidRPr="007F0CC2">
        <w:rPr>
          <w:sz w:val="28"/>
          <w:szCs w:val="28"/>
        </w:rPr>
        <w:t>иные образовательные программы</w:t>
      </w:r>
      <w:r w:rsidRPr="007F0CC2">
        <w:rPr>
          <w:sz w:val="28"/>
          <w:szCs w:val="28"/>
        </w:rPr>
        <w:t>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928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Начальник отдела контроля и надзора Министерства </w:t>
      </w:r>
      <w:r w:rsidR="00802CE2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>(далее –  должностное лицо, ответственное за подготовку проекта плана) обеспечивает разработку п</w:t>
      </w:r>
      <w:r w:rsidRPr="007F0CC2">
        <w:rPr>
          <w:iCs/>
          <w:sz w:val="28"/>
          <w:szCs w:val="28"/>
        </w:rPr>
        <w:t xml:space="preserve">роекта плана </w:t>
      </w:r>
      <w:r w:rsidRPr="007F0CC2">
        <w:rPr>
          <w:sz w:val="28"/>
          <w:szCs w:val="28"/>
        </w:rPr>
        <w:t xml:space="preserve">на следующий календарный год </w:t>
      </w:r>
      <w:r w:rsidR="00802CE2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 xml:space="preserve">порядке, установленном </w:t>
      </w:r>
      <w:r w:rsidRPr="007F0CC2">
        <w:rPr>
          <w:iCs/>
          <w:sz w:val="28"/>
          <w:szCs w:val="28"/>
        </w:rPr>
        <w:t xml:space="preserve"> постановлением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802CE2" w:rsidRPr="007F0CC2">
        <w:rPr>
          <w:iCs/>
          <w:sz w:val="28"/>
          <w:szCs w:val="28"/>
        </w:rPr>
        <w:t>и </w:t>
      </w:r>
      <w:r w:rsidRPr="007F0CC2">
        <w:rPr>
          <w:iCs/>
          <w:sz w:val="28"/>
          <w:szCs w:val="28"/>
        </w:rPr>
        <w:t xml:space="preserve">индивидуальных предпринимателей». 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928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Должностное лицо, ответственное за подготовку проекта плана, представляет на рассмотрение Министру  проект плана на следующий календарный год не позже 20 августа года, предшествующего году проведения плановых проверок.</w:t>
      </w:r>
      <w:r w:rsidR="00802CE2" w:rsidRPr="007F0CC2">
        <w:rPr>
          <w:sz w:val="28"/>
          <w:szCs w:val="28"/>
        </w:rPr>
        <w:t xml:space="preserve"> </w:t>
      </w:r>
    </w:p>
    <w:p w:rsidR="00D75FDB" w:rsidRPr="007F0CC2" w:rsidRDefault="00D75FDB" w:rsidP="00986C76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E92F01" w:rsidRPr="007F0CC2">
        <w:rPr>
          <w:sz w:val="28"/>
          <w:szCs w:val="28"/>
        </w:rPr>
        <w:t>В срок до 1 сентября года, предшествующего году проведения плановых проверок, Министерство направляет проект план</w:t>
      </w:r>
      <w:r w:rsidR="00986C76" w:rsidRPr="007F0CC2">
        <w:rPr>
          <w:sz w:val="28"/>
          <w:szCs w:val="28"/>
        </w:rPr>
        <w:t>а</w:t>
      </w:r>
      <w:r w:rsidR="00E92F01" w:rsidRPr="007F0CC2">
        <w:rPr>
          <w:sz w:val="28"/>
          <w:szCs w:val="28"/>
        </w:rPr>
        <w:t xml:space="preserve"> в </w:t>
      </w:r>
      <w:r w:rsidR="00986C76" w:rsidRPr="007F0CC2">
        <w:rPr>
          <w:sz w:val="28"/>
          <w:szCs w:val="28"/>
        </w:rPr>
        <w:t>П</w:t>
      </w:r>
      <w:r w:rsidR="00E92F01" w:rsidRPr="007F0CC2">
        <w:rPr>
          <w:sz w:val="28"/>
          <w:szCs w:val="28"/>
        </w:rPr>
        <w:t>рокуратур</w:t>
      </w:r>
      <w:r w:rsidR="00986C76" w:rsidRPr="007F0CC2">
        <w:rPr>
          <w:sz w:val="28"/>
          <w:szCs w:val="28"/>
        </w:rPr>
        <w:t>у Свердловской области</w:t>
      </w:r>
      <w:r w:rsidR="00E92F01" w:rsidRPr="007F0CC2">
        <w:rPr>
          <w:sz w:val="28"/>
          <w:szCs w:val="28"/>
        </w:rPr>
        <w:t>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Должностное лицо, ответственное за подготовку проекта плана, после завершения Прокуратурой Свердловской области  рассмотрения проекта плана  на предмет законности  включения в него </w:t>
      </w:r>
      <w:r w:rsidR="000F592A" w:rsidRPr="007F0CC2">
        <w:rPr>
          <w:sz w:val="28"/>
          <w:szCs w:val="28"/>
        </w:rPr>
        <w:t>лицензиатов</w:t>
      </w:r>
      <w:r w:rsidR="007A7956" w:rsidRPr="007F0CC2">
        <w:rPr>
          <w:sz w:val="28"/>
          <w:szCs w:val="28"/>
        </w:rPr>
        <w:t xml:space="preserve">  и внесения предложения</w:t>
      </w:r>
      <w:r w:rsidR="00472844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о проведении совместных плановых проверок осуществляет не позднее </w:t>
      </w:r>
      <w:r w:rsidR="007A7956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>25 октября года, предшествующего году проведения планов</w:t>
      </w:r>
      <w:r w:rsidR="007A7956" w:rsidRPr="007F0CC2">
        <w:rPr>
          <w:sz w:val="28"/>
          <w:szCs w:val="28"/>
        </w:rPr>
        <w:t xml:space="preserve">ых проверок, подготовку проекта приказа Министерства </w:t>
      </w:r>
      <w:r w:rsidRPr="007F0CC2">
        <w:rPr>
          <w:sz w:val="28"/>
          <w:szCs w:val="28"/>
        </w:rPr>
        <w:t>об утвержде</w:t>
      </w:r>
      <w:r w:rsidR="007A7956" w:rsidRPr="007F0CC2">
        <w:rPr>
          <w:sz w:val="28"/>
          <w:szCs w:val="28"/>
        </w:rPr>
        <w:t>нии плана</w:t>
      </w:r>
      <w:r w:rsidRPr="007F0CC2">
        <w:rPr>
          <w:sz w:val="28"/>
          <w:szCs w:val="28"/>
        </w:rPr>
        <w:t xml:space="preserve"> на следующий календарный</w:t>
      </w:r>
      <w:r w:rsidRPr="007F0CC2">
        <w:rPr>
          <w:iCs/>
          <w:sz w:val="28"/>
          <w:szCs w:val="28"/>
        </w:rPr>
        <w:t xml:space="preserve"> год. </w:t>
      </w:r>
    </w:p>
    <w:p w:rsidR="00161B1A" w:rsidRPr="007F0CC2" w:rsidRDefault="00161B1A" w:rsidP="00161B1A">
      <w:pPr>
        <w:pStyle w:val="a3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7F0CC2">
        <w:rPr>
          <w:rFonts w:eastAsiaTheme="minorHAnsi"/>
          <w:sz w:val="28"/>
          <w:szCs w:val="28"/>
          <w:lang w:eastAsia="en-US"/>
        </w:rPr>
        <w:t>План утверждается приказом Министерства не позднее 30 октября года, предшествующего году проведения плановых проверок.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План на следующий календарный год в срок до 01 ноября года, предшествующего году проведения плановых проверок, направляется:</w:t>
      </w:r>
    </w:p>
    <w:p w:rsidR="00D75FDB" w:rsidRPr="007F0CC2" w:rsidRDefault="00D75FDB" w:rsidP="00472844">
      <w:pPr>
        <w:widowControl w:val="0"/>
        <w:numPr>
          <w:ilvl w:val="0"/>
          <w:numId w:val="12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в Прокуратуру Свердловской области;</w:t>
      </w:r>
    </w:p>
    <w:p w:rsidR="00D75FDB" w:rsidRPr="007F0CC2" w:rsidRDefault="00D75FDB" w:rsidP="00472844">
      <w:pPr>
        <w:widowControl w:val="0"/>
        <w:numPr>
          <w:ilvl w:val="0"/>
          <w:numId w:val="12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в Федеральную службу по надзору в сфере образования и науки.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План не позднее 10 ноября года, предшествующего году проведения плановых проверок, доводится до сведения </w:t>
      </w:r>
      <w:r w:rsidR="000F592A" w:rsidRPr="007F0CC2">
        <w:rPr>
          <w:sz w:val="28"/>
          <w:szCs w:val="28"/>
        </w:rPr>
        <w:t>лицензиатов</w:t>
      </w:r>
      <w:r w:rsidRPr="007F0CC2">
        <w:rPr>
          <w:sz w:val="28"/>
          <w:szCs w:val="28"/>
        </w:rPr>
        <w:t xml:space="preserve"> посредством размещения  на официальном сайте Министерства.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 решению Министра допускается внесение изменений в план в случае невозможности проведения плановой проверки в связи с ликвидацией или реорганизацией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, прекращением осуществления  </w:t>
      </w:r>
      <w:r w:rsidR="000F592A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образовательной деятельности, а также в случае наступления обстоятельств непреодолимой силы. Внесение изменений в план  оформляется  приказом </w:t>
      </w:r>
      <w:r w:rsidRPr="007F0CC2">
        <w:rPr>
          <w:sz w:val="28"/>
          <w:szCs w:val="28"/>
        </w:rPr>
        <w:lastRenderedPageBreak/>
        <w:t>Министерства.</w:t>
      </w:r>
    </w:p>
    <w:p w:rsidR="00C45CAA" w:rsidRPr="007F0CC2" w:rsidRDefault="00D75FDB" w:rsidP="00C45CAA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При поступлении информации от </w:t>
      </w:r>
      <w:r w:rsidR="00472844" w:rsidRPr="007F0CC2">
        <w:rPr>
          <w:sz w:val="28"/>
          <w:szCs w:val="28"/>
        </w:rPr>
        <w:t xml:space="preserve">лицензиата и (или) учредителя (учредителей)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о ликвидации или ре</w:t>
      </w:r>
      <w:r w:rsidR="005B71D9" w:rsidRPr="007F0CC2">
        <w:rPr>
          <w:sz w:val="28"/>
          <w:szCs w:val="28"/>
        </w:rPr>
        <w:t xml:space="preserve">организации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, прекращении осуществления </w:t>
      </w:r>
      <w:r w:rsidR="005B71D9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 образовательной деятельности, наступлении обстоятельств непреодолимой силы или </w:t>
      </w:r>
      <w:r w:rsidRPr="007F0CC2">
        <w:rPr>
          <w:rFonts w:eastAsiaTheme="minorHAnsi"/>
          <w:sz w:val="28"/>
          <w:szCs w:val="28"/>
          <w:lang w:eastAsia="en-US"/>
        </w:rPr>
        <w:t xml:space="preserve">сведений 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 </w:t>
      </w:r>
      <w:r w:rsidR="000F592A" w:rsidRPr="007F0CC2">
        <w:rPr>
          <w:rFonts w:eastAsiaTheme="minorHAnsi"/>
          <w:sz w:val="28"/>
          <w:szCs w:val="28"/>
          <w:lang w:eastAsia="en-US"/>
        </w:rPr>
        <w:t>лицензиатом</w:t>
      </w:r>
      <w:r w:rsidRPr="007F0CC2">
        <w:rPr>
          <w:rFonts w:eastAsiaTheme="minorHAnsi"/>
          <w:sz w:val="28"/>
          <w:szCs w:val="28"/>
          <w:lang w:eastAsia="en-US"/>
        </w:rPr>
        <w:t xml:space="preserve"> деятельности или о прекращении физическим лицом деятельности в качестве индивидуального предпринимателя, </w:t>
      </w:r>
      <w:r w:rsidRPr="007F0CC2">
        <w:rPr>
          <w:sz w:val="28"/>
          <w:szCs w:val="28"/>
        </w:rPr>
        <w:t xml:space="preserve"> должностное лицо, ответственное за подготовку проекта плана, в течение 5 рабочих дней осуществляет подготовку проекта приказа Министерства о внесении изменений в план. </w:t>
      </w:r>
      <w:r w:rsidR="00C45CAA" w:rsidRPr="007F0CC2">
        <w:rPr>
          <w:rFonts w:eastAsiaTheme="minorHAnsi"/>
          <w:sz w:val="28"/>
          <w:szCs w:val="28"/>
          <w:lang w:eastAsia="en-US"/>
        </w:rPr>
        <w:t>Приказ Министерства о внесении изменений в план подписывается Министром (уполномоченным им лицом).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Информац</w:t>
      </w:r>
      <w:r w:rsidR="00802CE2" w:rsidRPr="007F0CC2">
        <w:rPr>
          <w:sz w:val="28"/>
          <w:szCs w:val="28"/>
        </w:rPr>
        <w:t xml:space="preserve">ия о внесении изменений в план </w:t>
      </w:r>
      <w:r w:rsidRPr="007F0CC2">
        <w:rPr>
          <w:sz w:val="28"/>
          <w:szCs w:val="28"/>
        </w:rPr>
        <w:t>направляется в Прокуратуру Свердловской области, Федеральную службу по надзору в сфере образования и науки в 10–</w:t>
      </w:r>
      <w:proofErr w:type="spellStart"/>
      <w:r w:rsidRPr="007F0CC2">
        <w:rPr>
          <w:sz w:val="28"/>
          <w:szCs w:val="28"/>
        </w:rPr>
        <w:t>дневный</w:t>
      </w:r>
      <w:proofErr w:type="spellEnd"/>
      <w:r w:rsidRPr="007F0CC2">
        <w:rPr>
          <w:sz w:val="28"/>
          <w:szCs w:val="28"/>
        </w:rPr>
        <w:t xml:space="preserve"> срок со дня их внесения  и размещается на официальном сайте Министерства.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Решение о проведении проверки оформляется приказом Министерства </w:t>
      </w:r>
      <w:r w:rsidR="00802CE2" w:rsidRPr="007F0CC2">
        <w:rPr>
          <w:sz w:val="28"/>
          <w:szCs w:val="28"/>
        </w:rPr>
        <w:t>о </w:t>
      </w:r>
      <w:r w:rsidRPr="007F0CC2">
        <w:rPr>
          <w:sz w:val="28"/>
          <w:szCs w:val="28"/>
        </w:rPr>
        <w:t xml:space="preserve">проведении проверки в соответствии с типовой формой, утверждённой приказом Министерства экономического развития Российской Федерации </w:t>
      </w:r>
      <w:r w:rsidR="00802CE2" w:rsidRPr="007F0CC2">
        <w:rPr>
          <w:sz w:val="28"/>
          <w:szCs w:val="28"/>
        </w:rPr>
        <w:t>от </w:t>
      </w:r>
      <w:r w:rsidRPr="007F0CC2">
        <w:rPr>
          <w:sz w:val="28"/>
          <w:szCs w:val="28"/>
        </w:rPr>
        <w:t xml:space="preserve">30.04.2009  № 141 «О реализации положений Федерального закона «О защите прав юридических  лиц и индивидуальных предпринимателей при осуществлении государственного контроля  (надзора) и муниципального контроля» </w:t>
      </w:r>
      <w:r w:rsidR="008C2B97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>(далее – приказ о проверке).</w:t>
      </w:r>
      <w:r w:rsidR="008C2B97" w:rsidRPr="007F0CC2">
        <w:rPr>
          <w:sz w:val="28"/>
          <w:szCs w:val="28"/>
        </w:rPr>
        <w:t xml:space="preserve"> 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В приказе  о проверке указываются:</w:t>
      </w:r>
    </w:p>
    <w:p w:rsidR="00D75FDB" w:rsidRPr="007F0CC2" w:rsidRDefault="00D75FDB" w:rsidP="00472844">
      <w:pPr>
        <w:widowControl w:val="0"/>
        <w:numPr>
          <w:ilvl w:val="0"/>
          <w:numId w:val="16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полное наименование Министерства;</w:t>
      </w:r>
    </w:p>
    <w:p w:rsidR="00D75FDB" w:rsidRPr="007F0CC2" w:rsidRDefault="00D75FDB" w:rsidP="00472844">
      <w:pPr>
        <w:widowControl w:val="0"/>
        <w:numPr>
          <w:ilvl w:val="0"/>
          <w:numId w:val="16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фамилии, имена, отчества, должности должностных лиц, уполномоченных на проведение проверки;</w:t>
      </w:r>
    </w:p>
    <w:p w:rsidR="00D75FDB" w:rsidRPr="007F0CC2" w:rsidRDefault="00D75FDB" w:rsidP="00472844">
      <w:pPr>
        <w:widowControl w:val="0"/>
        <w:numPr>
          <w:ilvl w:val="0"/>
          <w:numId w:val="16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эксперты, представители экспертных организаций,  привлекаемые к проведению проверки (при наличии);</w:t>
      </w:r>
    </w:p>
    <w:p w:rsidR="00D75FDB" w:rsidRPr="007F0CC2" w:rsidRDefault="00D75FDB" w:rsidP="00472844">
      <w:pPr>
        <w:widowControl w:val="0"/>
        <w:numPr>
          <w:ilvl w:val="0"/>
          <w:numId w:val="16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наименование 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проверка которого проводится, место нахождения</w:t>
      </w:r>
      <w:r w:rsidR="004D6B59"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(е</w:t>
      </w:r>
      <w:r w:rsidR="00472844" w:rsidRPr="007F0CC2">
        <w:rPr>
          <w:sz w:val="28"/>
          <w:szCs w:val="28"/>
        </w:rPr>
        <w:t>го</w:t>
      </w:r>
      <w:r w:rsidRPr="007F0CC2">
        <w:rPr>
          <w:sz w:val="28"/>
          <w:szCs w:val="28"/>
        </w:rPr>
        <w:t xml:space="preserve"> филиала, представительства, обособленного структурного подразделения) и места фактического осуществления </w:t>
      </w:r>
      <w:r w:rsidR="000F592A" w:rsidRPr="007F0CC2">
        <w:rPr>
          <w:sz w:val="28"/>
          <w:szCs w:val="28"/>
        </w:rPr>
        <w:t>лицензиатом</w:t>
      </w:r>
      <w:r w:rsidR="00472844" w:rsidRPr="007F0CC2">
        <w:rPr>
          <w:sz w:val="28"/>
          <w:szCs w:val="28"/>
        </w:rPr>
        <w:t xml:space="preserve"> </w:t>
      </w:r>
      <w:r w:rsidR="00C45CAA" w:rsidRPr="007F0CC2">
        <w:rPr>
          <w:sz w:val="28"/>
          <w:szCs w:val="28"/>
        </w:rPr>
        <w:t xml:space="preserve">(его филиалом, представительством, обособленным структурным подразделением) </w:t>
      </w:r>
      <w:r w:rsidRPr="007F0CC2">
        <w:rPr>
          <w:sz w:val="28"/>
          <w:szCs w:val="28"/>
        </w:rPr>
        <w:t>деятельности;</w:t>
      </w:r>
    </w:p>
    <w:p w:rsidR="00D75FDB" w:rsidRPr="007F0CC2" w:rsidRDefault="00D75FDB" w:rsidP="00472844">
      <w:pPr>
        <w:widowControl w:val="0"/>
        <w:numPr>
          <w:ilvl w:val="0"/>
          <w:numId w:val="16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цели, задачи, предмет проверки и срок её проведения;</w:t>
      </w:r>
    </w:p>
    <w:p w:rsidR="00D75FDB" w:rsidRPr="007F0CC2" w:rsidRDefault="00D75FDB" w:rsidP="00472844">
      <w:pPr>
        <w:tabs>
          <w:tab w:val="num" w:pos="-567"/>
          <w:tab w:val="num" w:pos="1134"/>
        </w:tabs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6) правовые основания проведения проверки, в том числе подлежащие проверке обязательные требования;</w:t>
      </w:r>
    </w:p>
    <w:p w:rsidR="00D75FDB" w:rsidRPr="007F0CC2" w:rsidRDefault="00D75FDB" w:rsidP="00472844">
      <w:pPr>
        <w:tabs>
          <w:tab w:val="num" w:pos="-567"/>
          <w:tab w:val="num" w:pos="1134"/>
        </w:tabs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D75FDB" w:rsidRPr="007F0CC2" w:rsidRDefault="00D75FDB" w:rsidP="00472844">
      <w:pPr>
        <w:tabs>
          <w:tab w:val="num" w:pos="-567"/>
          <w:tab w:val="num" w:pos="1134"/>
        </w:tabs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8) административны</w:t>
      </w:r>
      <w:r w:rsidR="00424276" w:rsidRPr="007F0CC2">
        <w:rPr>
          <w:sz w:val="28"/>
          <w:szCs w:val="28"/>
        </w:rPr>
        <w:t>й</w:t>
      </w:r>
      <w:r w:rsidRPr="007F0CC2">
        <w:rPr>
          <w:sz w:val="28"/>
          <w:szCs w:val="28"/>
        </w:rPr>
        <w:t xml:space="preserve"> регламент по осуществлению </w:t>
      </w:r>
      <w:r w:rsidR="004D6B59" w:rsidRPr="007F0CC2">
        <w:rPr>
          <w:sz w:val="28"/>
          <w:szCs w:val="28"/>
        </w:rPr>
        <w:t>лицензионного контроля</w:t>
      </w:r>
      <w:r w:rsidRPr="007F0CC2">
        <w:rPr>
          <w:sz w:val="28"/>
          <w:szCs w:val="28"/>
        </w:rPr>
        <w:t>;</w:t>
      </w:r>
    </w:p>
    <w:p w:rsidR="00D75FDB" w:rsidRPr="007F0CC2" w:rsidRDefault="00D75FDB" w:rsidP="00472844">
      <w:pPr>
        <w:tabs>
          <w:tab w:val="num" w:pos="-567"/>
          <w:tab w:val="num" w:pos="1134"/>
        </w:tabs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9) перечень документов, предста</w:t>
      </w:r>
      <w:r w:rsidR="00802CE2" w:rsidRPr="007F0CC2">
        <w:rPr>
          <w:sz w:val="28"/>
          <w:szCs w:val="28"/>
        </w:rPr>
        <w:t>вление которых</w:t>
      </w:r>
      <w:r w:rsidRPr="007F0CC2">
        <w:rPr>
          <w:sz w:val="28"/>
          <w:szCs w:val="28"/>
        </w:rPr>
        <w:t xml:space="preserve"> </w:t>
      </w:r>
      <w:r w:rsidR="000F592A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необходимо для достижения целей и задач проведения проверки;</w:t>
      </w:r>
    </w:p>
    <w:p w:rsidR="00D75FDB" w:rsidRPr="007F0CC2" w:rsidRDefault="00D75FDB" w:rsidP="00472844">
      <w:pPr>
        <w:tabs>
          <w:tab w:val="num" w:pos="-567"/>
          <w:tab w:val="num" w:pos="1134"/>
        </w:tabs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>10) даты начала и окончания проведения проверки.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Должностное лицо, ответственное за подготовку плановой проверки,  осуществляет подготовку проекта:</w:t>
      </w:r>
    </w:p>
    <w:p w:rsidR="00D75FDB" w:rsidRPr="007F0CC2" w:rsidRDefault="00D75FDB" w:rsidP="00472844">
      <w:pPr>
        <w:pStyle w:val="a3"/>
        <w:widowControl w:val="0"/>
        <w:numPr>
          <w:ilvl w:val="1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приказа о проверке –  не позднее чем за 20 рабочих дней  до момента  наступления основания для проведения плановой проверки;</w:t>
      </w:r>
    </w:p>
    <w:p w:rsidR="00D75FDB" w:rsidRPr="007F0CC2" w:rsidRDefault="00D75FDB" w:rsidP="00472844">
      <w:pPr>
        <w:pStyle w:val="a3"/>
        <w:widowControl w:val="0"/>
        <w:numPr>
          <w:ilvl w:val="1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уведомления  о проведении плановой  проверки – в течение 3 рабочих дней после подписания приказа о проведении плановой проверки.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Приказ о проверке подписывается Министром (уполномоченным им лицом), уве</w:t>
      </w:r>
      <w:r w:rsidR="00986C76" w:rsidRPr="007F0CC2">
        <w:rPr>
          <w:sz w:val="28"/>
          <w:szCs w:val="28"/>
        </w:rPr>
        <w:t xml:space="preserve">домление о проведении плановой </w:t>
      </w:r>
      <w:r w:rsidRPr="007F0CC2">
        <w:rPr>
          <w:sz w:val="28"/>
          <w:szCs w:val="28"/>
        </w:rPr>
        <w:t>проверки подписывается начальником Управления.</w:t>
      </w:r>
    </w:p>
    <w:p w:rsidR="00D75FDB" w:rsidRPr="007F0CC2" w:rsidRDefault="00D75FDB" w:rsidP="00472844">
      <w:pPr>
        <w:widowControl w:val="0"/>
        <w:numPr>
          <w:ilvl w:val="0"/>
          <w:numId w:val="1"/>
        </w:numPr>
        <w:tabs>
          <w:tab w:val="clear" w:pos="1070"/>
          <w:tab w:val="num" w:pos="-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Уведомление и копия приказа о </w:t>
      </w:r>
      <w:r w:rsidR="00424276" w:rsidRPr="007F0CC2">
        <w:rPr>
          <w:sz w:val="28"/>
          <w:szCs w:val="28"/>
        </w:rPr>
        <w:t xml:space="preserve">плановой проверке направляются </w:t>
      </w:r>
      <w:r w:rsidR="00560C99" w:rsidRPr="007F0CC2">
        <w:rPr>
          <w:sz w:val="28"/>
          <w:szCs w:val="28"/>
        </w:rPr>
        <w:t>лицензиат</w:t>
      </w:r>
      <w:r w:rsidR="00424276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не позднее чем за</w:t>
      </w:r>
      <w:r w:rsidR="00424276" w:rsidRPr="007F0CC2">
        <w:rPr>
          <w:sz w:val="28"/>
          <w:szCs w:val="28"/>
        </w:rPr>
        <w:t xml:space="preserve"> 15 рабочих дней до даты начала</w:t>
      </w:r>
      <w:r w:rsidRPr="007F0CC2">
        <w:rPr>
          <w:sz w:val="28"/>
          <w:szCs w:val="28"/>
        </w:rPr>
        <w:t xml:space="preserve"> плановой проверки</w:t>
      </w:r>
      <w:r w:rsidR="00424276" w:rsidRPr="007F0CC2">
        <w:rPr>
          <w:sz w:val="28"/>
          <w:szCs w:val="28"/>
        </w:rPr>
        <w:t xml:space="preserve"> заказным почтовым отправлением</w:t>
      </w:r>
      <w:r w:rsidRPr="007F0CC2">
        <w:rPr>
          <w:sz w:val="28"/>
          <w:szCs w:val="28"/>
        </w:rPr>
        <w:t xml:space="preserve"> с уведомлением о вручении или не позднее чем за 5 рабочих дней до даты начала проверки любым иным доступным способом (элект</w:t>
      </w:r>
      <w:r w:rsidR="00424276" w:rsidRPr="007F0CC2">
        <w:rPr>
          <w:sz w:val="28"/>
          <w:szCs w:val="28"/>
        </w:rPr>
        <w:t>ронной почтой, телефонограммой,</w:t>
      </w:r>
      <w:r w:rsidRPr="007F0CC2">
        <w:rPr>
          <w:sz w:val="28"/>
          <w:szCs w:val="28"/>
        </w:rPr>
        <w:t xml:space="preserve"> факсимильным сообщением), обеспечивающим заблаговре</w:t>
      </w:r>
      <w:r w:rsidR="00424276" w:rsidRPr="007F0CC2">
        <w:rPr>
          <w:sz w:val="28"/>
          <w:szCs w:val="28"/>
        </w:rPr>
        <w:t>менное информирование</w:t>
      </w:r>
      <w:r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.</w:t>
      </w:r>
    </w:p>
    <w:p w:rsidR="00D75FDB" w:rsidRPr="007F0CC2" w:rsidRDefault="00560C99" w:rsidP="00472844">
      <w:pPr>
        <w:pStyle w:val="a3"/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142" w:firstLine="568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Лицензиат</w:t>
      </w:r>
      <w:r w:rsidR="00D75FDB" w:rsidRPr="007F0CC2">
        <w:rPr>
          <w:sz w:val="28"/>
          <w:szCs w:val="28"/>
        </w:rPr>
        <w:t xml:space="preserve"> долж</w:t>
      </w:r>
      <w:r w:rsidR="00472844" w:rsidRPr="007F0CC2">
        <w:rPr>
          <w:sz w:val="28"/>
          <w:szCs w:val="28"/>
        </w:rPr>
        <w:t>ен</w:t>
      </w:r>
      <w:r w:rsidR="00D75FDB" w:rsidRPr="007F0CC2">
        <w:rPr>
          <w:sz w:val="28"/>
          <w:szCs w:val="28"/>
        </w:rPr>
        <w:t xml:space="preserve"> быть уведомл</w:t>
      </w:r>
      <w:r w:rsidR="00424276" w:rsidRPr="007F0CC2">
        <w:rPr>
          <w:sz w:val="28"/>
          <w:szCs w:val="28"/>
        </w:rPr>
        <w:t xml:space="preserve">ен </w:t>
      </w:r>
      <w:r w:rsidR="00D75FDB" w:rsidRPr="007F0CC2">
        <w:rPr>
          <w:sz w:val="28"/>
          <w:szCs w:val="28"/>
        </w:rPr>
        <w:t>о проведении</w:t>
      </w:r>
      <w:r w:rsidR="00424276" w:rsidRPr="007F0CC2">
        <w:rPr>
          <w:sz w:val="28"/>
          <w:szCs w:val="28"/>
        </w:rPr>
        <w:t xml:space="preserve"> плановой проверки не позднее</w:t>
      </w:r>
      <w:r w:rsidR="00D75FDB" w:rsidRPr="007F0CC2">
        <w:rPr>
          <w:sz w:val="28"/>
          <w:szCs w:val="28"/>
        </w:rPr>
        <w:t xml:space="preserve"> чем за</w:t>
      </w:r>
      <w:r w:rsidR="00424276" w:rsidRPr="007F0CC2">
        <w:rPr>
          <w:sz w:val="28"/>
          <w:szCs w:val="28"/>
        </w:rPr>
        <w:t xml:space="preserve"> 3 рабочих дня до даты начала </w:t>
      </w:r>
      <w:r w:rsidR="00D75FDB" w:rsidRPr="007F0CC2">
        <w:rPr>
          <w:sz w:val="28"/>
          <w:szCs w:val="28"/>
        </w:rPr>
        <w:t xml:space="preserve">проведения плановой проверки. </w:t>
      </w:r>
    </w:p>
    <w:p w:rsidR="00D75FDB" w:rsidRPr="007F0CC2" w:rsidRDefault="00D75FDB" w:rsidP="00472844">
      <w:pPr>
        <w:pStyle w:val="a3"/>
        <w:widowControl w:val="0"/>
        <w:numPr>
          <w:ilvl w:val="0"/>
          <w:numId w:val="1"/>
        </w:numPr>
        <w:tabs>
          <w:tab w:val="clear" w:pos="1070"/>
          <w:tab w:val="num" w:pos="-567"/>
          <w:tab w:val="num" w:pos="0"/>
          <w:tab w:val="num" w:pos="1134"/>
        </w:tabs>
        <w:autoSpaceDE w:val="0"/>
        <w:autoSpaceDN w:val="0"/>
        <w:adjustRightInd w:val="0"/>
        <w:ind w:left="142" w:firstLine="568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Результатами выполнения административной процедуры  являются приказ о проверке и  уведомление о проведении плановой проверки.</w:t>
      </w:r>
    </w:p>
    <w:p w:rsidR="00D75FDB" w:rsidRPr="007F0CC2" w:rsidRDefault="00472844" w:rsidP="00D75FDB">
      <w:pPr>
        <w:pStyle w:val="a3"/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142" w:firstLine="568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Способом фиксации  результатов административной процедуры является регистрация приказа о проверке и уведомления о проведении плановой проверки с присвоением порядковых номеров. 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12. Подготовка и </w:t>
      </w:r>
      <w:r w:rsidR="005B71D9" w:rsidRPr="007F0CC2">
        <w:rPr>
          <w:b/>
          <w:sz w:val="28"/>
          <w:szCs w:val="28"/>
        </w:rPr>
        <w:t xml:space="preserve">организация </w:t>
      </w:r>
      <w:r w:rsidRPr="007F0CC2">
        <w:rPr>
          <w:b/>
          <w:sz w:val="28"/>
          <w:szCs w:val="28"/>
        </w:rPr>
        <w:t>проведения внеплановой проверки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Предметами внеплановой проверки  являются: </w:t>
      </w:r>
    </w:p>
    <w:p w:rsidR="00D75FDB" w:rsidRPr="007F0CC2" w:rsidRDefault="00D75FDB" w:rsidP="00D75FD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соблюдение  </w:t>
      </w:r>
      <w:r w:rsidR="00EE5A16" w:rsidRPr="007F0CC2">
        <w:rPr>
          <w:sz w:val="28"/>
          <w:szCs w:val="28"/>
        </w:rPr>
        <w:t xml:space="preserve">лицензиатом </w:t>
      </w:r>
      <w:r w:rsidR="004A390C" w:rsidRPr="007F0CC2">
        <w:rPr>
          <w:sz w:val="28"/>
          <w:szCs w:val="28"/>
        </w:rPr>
        <w:t>лицензионных требований</w:t>
      </w:r>
      <w:r w:rsidRPr="007F0CC2">
        <w:rPr>
          <w:sz w:val="28"/>
          <w:szCs w:val="28"/>
        </w:rPr>
        <w:t>;</w:t>
      </w:r>
    </w:p>
    <w:p w:rsidR="00D75FDB" w:rsidRPr="007F0CC2" w:rsidRDefault="00424276" w:rsidP="00D75FD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выполнение </w:t>
      </w:r>
      <w:r w:rsidR="00EE5A16" w:rsidRPr="007F0CC2">
        <w:rPr>
          <w:sz w:val="28"/>
          <w:szCs w:val="28"/>
        </w:rPr>
        <w:t>лицензиатом</w:t>
      </w:r>
      <w:r w:rsidR="00D75FDB" w:rsidRPr="007F0CC2">
        <w:rPr>
          <w:sz w:val="28"/>
          <w:szCs w:val="28"/>
        </w:rPr>
        <w:t xml:space="preserve"> предписани</w:t>
      </w:r>
      <w:r w:rsidRPr="007F0CC2">
        <w:rPr>
          <w:sz w:val="28"/>
          <w:szCs w:val="28"/>
        </w:rPr>
        <w:t>я</w:t>
      </w:r>
      <w:r w:rsidR="00D75FDB" w:rsidRPr="007F0CC2">
        <w:rPr>
          <w:sz w:val="28"/>
          <w:szCs w:val="28"/>
        </w:rPr>
        <w:t xml:space="preserve"> Министерства;</w:t>
      </w:r>
    </w:p>
    <w:p w:rsidR="00D75FDB" w:rsidRPr="007F0CC2" w:rsidRDefault="00D75FDB" w:rsidP="00D75FD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проведение мероприятий по предотв</w:t>
      </w:r>
      <w:r w:rsidR="00774650" w:rsidRPr="007F0CC2">
        <w:rPr>
          <w:sz w:val="28"/>
          <w:szCs w:val="28"/>
        </w:rPr>
        <w:t xml:space="preserve">ращению причинения вреда жизни </w:t>
      </w:r>
      <w:r w:rsidRPr="007F0CC2">
        <w:rPr>
          <w:sz w:val="28"/>
          <w:szCs w:val="28"/>
        </w:rPr>
        <w:t>и здоровью граждан,  ликвидации последствий такого вреда.</w:t>
      </w:r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Основаниями для проведения внеплановых проверок являются: </w:t>
      </w:r>
    </w:p>
    <w:p w:rsidR="00D75FDB" w:rsidRPr="007F0CC2" w:rsidRDefault="00D75FDB" w:rsidP="00D75FD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истечение срока исполнения предписания Министерства; </w:t>
      </w:r>
    </w:p>
    <w:p w:rsidR="00D75FDB" w:rsidRPr="007F0CC2" w:rsidRDefault="00D75FDB" w:rsidP="00D75FD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приказ, изданный в соответствии с поручением Президента Российской Федерации, Правительства Российской Федерации</w:t>
      </w:r>
      <w:r w:rsidR="002F1D95" w:rsidRPr="007F0CC2">
        <w:rPr>
          <w:sz w:val="28"/>
          <w:szCs w:val="28"/>
        </w:rPr>
        <w:t xml:space="preserve"> и на основании требования прокурора о проведении внеплановой проверки в рамках надзора за исполнением законов по поступающим в органы прокуратуры материалам и обращениям</w:t>
      </w:r>
      <w:r w:rsidRPr="007F0CC2">
        <w:rPr>
          <w:sz w:val="28"/>
          <w:szCs w:val="28"/>
        </w:rPr>
        <w:t>;</w:t>
      </w:r>
    </w:p>
    <w:p w:rsidR="004A390C" w:rsidRPr="007F0CC2" w:rsidRDefault="004A390C" w:rsidP="004A390C">
      <w:pPr>
        <w:numPr>
          <w:ilvl w:val="0"/>
          <w:numId w:val="14"/>
        </w:numPr>
        <w:tabs>
          <w:tab w:val="clear" w:pos="1070"/>
          <w:tab w:val="left" w:pos="0"/>
          <w:tab w:val="left" w:pos="709"/>
          <w:tab w:val="left" w:pos="1276"/>
          <w:tab w:val="num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rFonts w:eastAsia="Calibri"/>
          <w:sz w:val="28"/>
          <w:szCs w:val="28"/>
        </w:rPr>
        <w:t xml:space="preserve">истечение срока приостановления действия  лицензии (в случаях привлечения </w:t>
      </w:r>
      <w:r w:rsidRPr="007F0CC2">
        <w:rPr>
          <w:sz w:val="28"/>
          <w:szCs w:val="28"/>
        </w:rPr>
        <w:t>лицензиата</w:t>
      </w:r>
      <w:r w:rsidRPr="007F0CC2">
        <w:rPr>
          <w:rFonts w:eastAsia="Calibri"/>
          <w:sz w:val="28"/>
          <w:szCs w:val="28"/>
        </w:rPr>
        <w:t xml:space="preserve"> к административной ответственности за неисполнение в установленный срок предписания Министерства или назначения судом административного наказания в виде административного приостановления деятельности  </w:t>
      </w:r>
      <w:r w:rsidRPr="007F0CC2">
        <w:rPr>
          <w:sz w:val="28"/>
          <w:szCs w:val="28"/>
        </w:rPr>
        <w:t>лицензиата</w:t>
      </w:r>
      <w:r w:rsidRPr="007F0CC2">
        <w:rPr>
          <w:color w:val="000000"/>
          <w:sz w:val="28"/>
          <w:szCs w:val="28"/>
        </w:rPr>
        <w:t>)</w:t>
      </w:r>
      <w:r w:rsidRPr="007F0CC2">
        <w:rPr>
          <w:rFonts w:eastAsia="Calibri"/>
          <w:sz w:val="28"/>
          <w:szCs w:val="28"/>
        </w:rPr>
        <w:t>;</w:t>
      </w:r>
    </w:p>
    <w:p w:rsidR="004A390C" w:rsidRPr="007F0CC2" w:rsidRDefault="004A390C" w:rsidP="004A390C">
      <w:pPr>
        <w:numPr>
          <w:ilvl w:val="0"/>
          <w:numId w:val="14"/>
        </w:numPr>
        <w:tabs>
          <w:tab w:val="clear" w:pos="1070"/>
          <w:tab w:val="left" w:pos="0"/>
          <w:tab w:val="left" w:pos="709"/>
          <w:tab w:val="left" w:pos="1276"/>
          <w:tab w:val="num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наличие ходатайства лицензиата о проведении внеплановой проверки в целях установления факта досрочного исполнения пред</w:t>
      </w:r>
      <w:r w:rsidR="00E332D2" w:rsidRPr="007F0CC2">
        <w:rPr>
          <w:sz w:val="28"/>
          <w:szCs w:val="28"/>
        </w:rPr>
        <w:t>писания</w:t>
      </w:r>
      <w:r w:rsidRPr="007F0CC2">
        <w:rPr>
          <w:sz w:val="28"/>
          <w:szCs w:val="28"/>
        </w:rPr>
        <w:t xml:space="preserve"> Министерства;</w:t>
      </w:r>
    </w:p>
    <w:p w:rsidR="00D75FDB" w:rsidRPr="007F0CC2" w:rsidRDefault="00D75FDB" w:rsidP="00D75FD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</w:t>
      </w:r>
      <w:r w:rsidR="00774650" w:rsidRPr="007F0CC2">
        <w:rPr>
          <w:sz w:val="28"/>
          <w:szCs w:val="28"/>
        </w:rPr>
        <w:t>ступление обращений и заявлений</w:t>
      </w:r>
      <w:r w:rsidRPr="007F0CC2">
        <w:rPr>
          <w:sz w:val="28"/>
          <w:szCs w:val="28"/>
        </w:rPr>
        <w:t xml:space="preserve"> </w:t>
      </w:r>
      <w:r w:rsidR="00774650" w:rsidRPr="007F0CC2">
        <w:rPr>
          <w:sz w:val="28"/>
          <w:szCs w:val="28"/>
        </w:rPr>
        <w:t xml:space="preserve">физических и (или) юридических </w:t>
      </w:r>
      <w:r w:rsidRPr="007F0CC2">
        <w:rPr>
          <w:sz w:val="28"/>
          <w:szCs w:val="28"/>
        </w:rPr>
        <w:lastRenderedPageBreak/>
        <w:t>лиц, информации органов государственной власти, органов местного самоуправлен</w:t>
      </w:r>
      <w:r w:rsidR="00774650" w:rsidRPr="007F0CC2">
        <w:rPr>
          <w:sz w:val="28"/>
          <w:szCs w:val="28"/>
        </w:rPr>
        <w:t>ия, средств массовой информации</w:t>
      </w:r>
      <w:r w:rsidRPr="007F0CC2">
        <w:rPr>
          <w:sz w:val="28"/>
          <w:szCs w:val="28"/>
        </w:rPr>
        <w:t xml:space="preserve"> о </w:t>
      </w:r>
      <w:r w:rsidR="004A390C" w:rsidRPr="007F0CC2">
        <w:rPr>
          <w:sz w:val="28"/>
          <w:szCs w:val="28"/>
        </w:rPr>
        <w:t>фактах грубых нарушени</w:t>
      </w:r>
      <w:r w:rsidR="00774650" w:rsidRPr="007F0CC2">
        <w:rPr>
          <w:sz w:val="28"/>
          <w:szCs w:val="28"/>
        </w:rPr>
        <w:t>й</w:t>
      </w:r>
      <w:r w:rsidR="004A390C" w:rsidRPr="007F0CC2">
        <w:rPr>
          <w:sz w:val="28"/>
          <w:szCs w:val="28"/>
        </w:rPr>
        <w:t xml:space="preserve"> лицензионных требований (далее – обращения).</w:t>
      </w:r>
      <w:bookmarkStart w:id="37" w:name="sub_109137"/>
    </w:p>
    <w:p w:rsidR="00D75FDB" w:rsidRPr="007F0CC2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D75FDB" w:rsidRPr="007F0CC2">
        <w:rPr>
          <w:rFonts w:eastAsiaTheme="minorHAnsi"/>
          <w:sz w:val="28"/>
          <w:szCs w:val="28"/>
          <w:lang w:eastAsia="en-US"/>
        </w:rPr>
        <w:t>Обращения и заявления, не позволяющие установить лицо, обратившееся в Министерство, а также обращения и заявления, не содержащие сведений о фактах, указанных в подпункт</w:t>
      </w:r>
      <w:r w:rsidRPr="007F0CC2">
        <w:rPr>
          <w:rFonts w:eastAsiaTheme="minorHAnsi"/>
          <w:sz w:val="28"/>
          <w:szCs w:val="28"/>
          <w:lang w:eastAsia="en-US"/>
        </w:rPr>
        <w:t>е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</w:t>
      </w:r>
      <w:r w:rsidRPr="007F0CC2">
        <w:rPr>
          <w:rFonts w:eastAsiaTheme="minorHAnsi"/>
          <w:sz w:val="28"/>
          <w:szCs w:val="28"/>
          <w:lang w:eastAsia="en-US"/>
        </w:rPr>
        <w:t>5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пункта 6</w:t>
      </w:r>
      <w:r w:rsidRPr="007F0CC2">
        <w:rPr>
          <w:rFonts w:eastAsiaTheme="minorHAnsi"/>
          <w:sz w:val="28"/>
          <w:szCs w:val="28"/>
          <w:lang w:eastAsia="en-US"/>
        </w:rPr>
        <w:t>5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0E47A7" w:rsidRPr="007F0CC2">
        <w:rPr>
          <w:sz w:val="28"/>
          <w:szCs w:val="28"/>
        </w:rPr>
        <w:t>Административного регламента</w:t>
      </w:r>
      <w:r w:rsidR="00E332D2" w:rsidRPr="007F0CC2">
        <w:rPr>
          <w:rFonts w:eastAsiaTheme="minorHAnsi"/>
          <w:sz w:val="28"/>
          <w:szCs w:val="28"/>
          <w:lang w:eastAsia="en-US"/>
        </w:rPr>
        <w:t>,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не могут служить основанием для проведения внеплановой проверки.</w:t>
      </w:r>
    </w:p>
    <w:p w:rsidR="00D75FDB" w:rsidRDefault="00472844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Основанием для начала административной процедуры является наличие одного из оснований для проведения внеплановой проверки, предусмотренных пунктом 6</w:t>
      </w:r>
      <w:r w:rsidRPr="007F0CC2">
        <w:rPr>
          <w:sz w:val="28"/>
          <w:szCs w:val="28"/>
        </w:rPr>
        <w:t>5</w:t>
      </w:r>
      <w:r w:rsidR="00D75FDB" w:rsidRPr="007F0CC2">
        <w:rPr>
          <w:sz w:val="28"/>
          <w:szCs w:val="28"/>
        </w:rPr>
        <w:t xml:space="preserve"> </w:t>
      </w:r>
      <w:r w:rsidR="000E47A7" w:rsidRPr="007F0CC2">
        <w:rPr>
          <w:sz w:val="28"/>
          <w:szCs w:val="28"/>
        </w:rPr>
        <w:t>Административного регламента</w:t>
      </w:r>
      <w:r w:rsidR="00D75FDB" w:rsidRPr="007F0CC2">
        <w:rPr>
          <w:sz w:val="28"/>
          <w:szCs w:val="28"/>
        </w:rPr>
        <w:t>.</w:t>
      </w:r>
    </w:p>
    <w:p w:rsidR="00683F0E" w:rsidRPr="007F0CC2" w:rsidRDefault="00683F0E" w:rsidP="00683F0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928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F0E">
        <w:rPr>
          <w:sz w:val="28"/>
          <w:szCs w:val="28"/>
        </w:rPr>
        <w:t>Если основанием для проведения внеплановой проверки является истечение срока исполнения организацией предписания Министерства, предметом такой проверки является только исполнение выданного Министерством  предписания.</w:t>
      </w:r>
    </w:p>
    <w:p w:rsidR="00D75FDB" w:rsidRPr="007F0CC2" w:rsidRDefault="006303F6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Решение о проведении внеплановой проверки оформляется приказом о проверке, предусмотренном пунктом 5</w:t>
      </w:r>
      <w:r w:rsidR="00472844" w:rsidRPr="007F0CC2">
        <w:rPr>
          <w:sz w:val="28"/>
          <w:szCs w:val="28"/>
        </w:rPr>
        <w:t>6</w:t>
      </w:r>
      <w:r w:rsidR="00D75FDB" w:rsidRPr="007F0CC2">
        <w:rPr>
          <w:sz w:val="28"/>
          <w:szCs w:val="28"/>
        </w:rPr>
        <w:t xml:space="preserve"> </w:t>
      </w:r>
      <w:r w:rsidR="00FD0DC4" w:rsidRPr="007F0CC2">
        <w:rPr>
          <w:sz w:val="28"/>
          <w:szCs w:val="28"/>
        </w:rPr>
        <w:t>Административного регламента</w:t>
      </w:r>
      <w:r w:rsidR="00D75FDB" w:rsidRPr="007F0CC2">
        <w:rPr>
          <w:sz w:val="28"/>
          <w:szCs w:val="28"/>
        </w:rPr>
        <w:t>.</w:t>
      </w:r>
    </w:p>
    <w:bookmarkEnd w:id="37"/>
    <w:p w:rsidR="00D75FDB" w:rsidRPr="007F0CC2" w:rsidRDefault="006303F6" w:rsidP="00D75FDB">
      <w:pPr>
        <w:widowControl w:val="0"/>
        <w:numPr>
          <w:ilvl w:val="0"/>
          <w:numId w:val="1"/>
        </w:numPr>
        <w:tabs>
          <w:tab w:val="num" w:pos="0"/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Должностное лицо, ответственное за по</w:t>
      </w:r>
      <w:r w:rsidR="00E332D2" w:rsidRPr="007F0CC2">
        <w:rPr>
          <w:sz w:val="28"/>
          <w:szCs w:val="28"/>
        </w:rPr>
        <w:t xml:space="preserve">дготовку внеплановой проверки, </w:t>
      </w:r>
      <w:r w:rsidR="00D75FDB" w:rsidRPr="007F0CC2">
        <w:rPr>
          <w:sz w:val="28"/>
          <w:szCs w:val="28"/>
        </w:rPr>
        <w:t>осуществляет подготовку проекта:</w:t>
      </w:r>
    </w:p>
    <w:p w:rsidR="00D75FDB" w:rsidRPr="007F0CC2" w:rsidRDefault="00D75FDB" w:rsidP="00D75FDB">
      <w:pPr>
        <w:pStyle w:val="a3"/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приказа о проверке – не позднее 7 рабочих дней с момента наступления основания для проведения внеплановой проверки;</w:t>
      </w:r>
    </w:p>
    <w:p w:rsidR="00D75FDB" w:rsidRPr="007F0CC2" w:rsidRDefault="00E332D2" w:rsidP="00D75FDB">
      <w:pPr>
        <w:pStyle w:val="a3"/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уведомления о проведении внеплановой</w:t>
      </w:r>
      <w:r w:rsidR="00D75FDB" w:rsidRPr="007F0CC2">
        <w:rPr>
          <w:sz w:val="28"/>
          <w:szCs w:val="28"/>
        </w:rPr>
        <w:t xml:space="preserve"> проверки, проводимой по основаниям, предусмотренным</w:t>
      </w:r>
      <w:r w:rsidRPr="007F0CC2">
        <w:rPr>
          <w:sz w:val="28"/>
          <w:szCs w:val="28"/>
        </w:rPr>
        <w:t>и</w:t>
      </w:r>
      <w:r w:rsidR="00D75FDB" w:rsidRPr="007F0CC2">
        <w:rPr>
          <w:sz w:val="28"/>
          <w:szCs w:val="28"/>
        </w:rPr>
        <w:t xml:space="preserve"> подпунктами 1-</w:t>
      </w:r>
      <w:r w:rsidR="007B163C">
        <w:rPr>
          <w:sz w:val="28"/>
          <w:szCs w:val="28"/>
        </w:rPr>
        <w:t>4</w:t>
      </w:r>
      <w:r w:rsidR="00D75FDB" w:rsidRPr="007F0CC2">
        <w:rPr>
          <w:sz w:val="28"/>
          <w:szCs w:val="28"/>
        </w:rPr>
        <w:t xml:space="preserve"> пункта 6</w:t>
      </w:r>
      <w:r w:rsidR="00472844" w:rsidRPr="007F0CC2">
        <w:rPr>
          <w:sz w:val="28"/>
          <w:szCs w:val="28"/>
        </w:rPr>
        <w:t>5</w:t>
      </w:r>
      <w:r w:rsidR="00D75FDB" w:rsidRPr="007F0CC2">
        <w:rPr>
          <w:sz w:val="28"/>
          <w:szCs w:val="28"/>
        </w:rPr>
        <w:t xml:space="preserve"> </w:t>
      </w:r>
      <w:r w:rsidR="00FD0DC4" w:rsidRPr="007F0CC2">
        <w:rPr>
          <w:sz w:val="28"/>
          <w:szCs w:val="28"/>
        </w:rPr>
        <w:t xml:space="preserve">Административного регламента </w:t>
      </w:r>
      <w:r w:rsidR="00D75FDB" w:rsidRPr="007F0CC2">
        <w:rPr>
          <w:sz w:val="28"/>
          <w:szCs w:val="28"/>
        </w:rPr>
        <w:t xml:space="preserve">– в течение 1 рабочего дня после подписания приказа о проверке; </w:t>
      </w:r>
    </w:p>
    <w:p w:rsidR="007B163C" w:rsidRPr="007B163C" w:rsidRDefault="007B163C" w:rsidP="007B163C">
      <w:pPr>
        <w:widowControl w:val="0"/>
        <w:numPr>
          <w:ilvl w:val="0"/>
          <w:numId w:val="1"/>
        </w:numPr>
        <w:tabs>
          <w:tab w:val="clear" w:pos="1070"/>
          <w:tab w:val="num" w:pos="-709"/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7B163C">
        <w:rPr>
          <w:sz w:val="28"/>
          <w:szCs w:val="28"/>
        </w:rPr>
        <w:t xml:space="preserve"> вправе проводить внеплановую выездную проверку по основанию, предусмотренному подпунктом 5 пункта 65 Административного регламента, без направления предварительного уведомления лицензиату</w:t>
      </w:r>
      <w:r>
        <w:rPr>
          <w:sz w:val="28"/>
          <w:szCs w:val="28"/>
        </w:rPr>
        <w:t>.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-709"/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Приказ о проверке подписывается Министром (уполномоченным им лицом), уведомление о проведении внеплановой  проверки подписывается начальником Управления.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Внеплановая выездная </w:t>
      </w:r>
      <w:r w:rsidR="006303F6" w:rsidRPr="007F0CC2">
        <w:rPr>
          <w:sz w:val="28"/>
          <w:szCs w:val="28"/>
        </w:rPr>
        <w:t xml:space="preserve">проверка </w:t>
      </w:r>
      <w:r w:rsidR="004A390C" w:rsidRPr="007F0CC2">
        <w:rPr>
          <w:sz w:val="28"/>
          <w:szCs w:val="28"/>
        </w:rPr>
        <w:t xml:space="preserve">лицензиата </w:t>
      </w:r>
      <w:r w:rsidRPr="007F0CC2">
        <w:rPr>
          <w:sz w:val="28"/>
          <w:szCs w:val="28"/>
        </w:rPr>
        <w:t xml:space="preserve"> по основаниям, предусмотренным</w:t>
      </w:r>
      <w:r w:rsidRPr="007F0CC2">
        <w:rPr>
          <w:i/>
          <w:sz w:val="28"/>
          <w:szCs w:val="28"/>
        </w:rPr>
        <w:t xml:space="preserve"> </w:t>
      </w:r>
      <w:r w:rsidR="00802CE2" w:rsidRPr="007F0CC2">
        <w:rPr>
          <w:sz w:val="28"/>
          <w:szCs w:val="28"/>
        </w:rPr>
        <w:t>подпунктом</w:t>
      </w:r>
      <w:r w:rsidR="00E332D2" w:rsidRPr="007F0CC2">
        <w:rPr>
          <w:sz w:val="28"/>
          <w:szCs w:val="28"/>
        </w:rPr>
        <w:t xml:space="preserve"> 5</w:t>
      </w:r>
      <w:r w:rsidRPr="007F0CC2">
        <w:rPr>
          <w:sz w:val="28"/>
          <w:szCs w:val="28"/>
        </w:rPr>
        <w:t xml:space="preserve"> пункта 6</w:t>
      </w:r>
      <w:r w:rsidR="006303F6" w:rsidRPr="007F0CC2">
        <w:rPr>
          <w:sz w:val="28"/>
          <w:szCs w:val="28"/>
        </w:rPr>
        <w:t>5</w:t>
      </w:r>
      <w:r w:rsidR="00E332D2" w:rsidRPr="007F0CC2">
        <w:rPr>
          <w:sz w:val="28"/>
          <w:szCs w:val="28"/>
        </w:rPr>
        <w:t xml:space="preserve"> </w:t>
      </w:r>
      <w:r w:rsidR="00276001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, проводится после согласования с Прокуратурой Свердловской области. Согласование проведения внеплановой выездной проверки осуществляется в порядке, предусмотренном Федеральным законом </w:t>
      </w:r>
      <w:r w:rsidR="006303F6" w:rsidRPr="007F0CC2">
        <w:rPr>
          <w:sz w:val="28"/>
          <w:szCs w:val="28"/>
        </w:rPr>
        <w:t xml:space="preserve">от 26 декабря 2008 года </w:t>
      </w:r>
      <w:r w:rsidR="00594188" w:rsidRPr="007F0CC2">
        <w:rPr>
          <w:sz w:val="28"/>
          <w:szCs w:val="28"/>
        </w:rPr>
        <w:br/>
      </w:r>
      <w:r w:rsidR="006303F6" w:rsidRPr="007F0CC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F0CC2">
        <w:rPr>
          <w:sz w:val="28"/>
          <w:szCs w:val="28"/>
        </w:rPr>
        <w:t>.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Должностное лицо, ответственное за подготовку внеплановой проверки, при подготовке внеплановой выездной проверки </w:t>
      </w:r>
      <w:r w:rsidR="004A390C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по основан</w:t>
      </w:r>
      <w:r w:rsidR="00802CE2" w:rsidRPr="007F0CC2">
        <w:rPr>
          <w:sz w:val="28"/>
          <w:szCs w:val="28"/>
        </w:rPr>
        <w:t>ию, предусмотренному подпунктом</w:t>
      </w:r>
      <w:r w:rsidR="00E332D2" w:rsidRPr="007F0CC2">
        <w:rPr>
          <w:sz w:val="28"/>
          <w:szCs w:val="28"/>
        </w:rPr>
        <w:t xml:space="preserve"> 5</w:t>
      </w:r>
      <w:r w:rsidRPr="007F0CC2">
        <w:rPr>
          <w:sz w:val="28"/>
          <w:szCs w:val="28"/>
        </w:rPr>
        <w:t xml:space="preserve"> пункта 6</w:t>
      </w:r>
      <w:r w:rsidR="006303F6" w:rsidRPr="007F0CC2">
        <w:rPr>
          <w:sz w:val="28"/>
          <w:szCs w:val="28"/>
        </w:rPr>
        <w:t>5</w:t>
      </w:r>
      <w:r w:rsidRPr="007F0CC2">
        <w:rPr>
          <w:sz w:val="28"/>
          <w:szCs w:val="28"/>
        </w:rPr>
        <w:t xml:space="preserve"> </w:t>
      </w:r>
      <w:r w:rsidR="00276001" w:rsidRPr="007F0CC2">
        <w:rPr>
          <w:sz w:val="28"/>
          <w:szCs w:val="28"/>
        </w:rPr>
        <w:t>Административного регламента</w:t>
      </w:r>
      <w:r w:rsidRPr="007F0CC2">
        <w:rPr>
          <w:i/>
          <w:sz w:val="28"/>
          <w:szCs w:val="28"/>
        </w:rPr>
        <w:t xml:space="preserve">, </w:t>
      </w:r>
      <w:r w:rsidRPr="007F0CC2">
        <w:rPr>
          <w:sz w:val="28"/>
          <w:szCs w:val="28"/>
        </w:rPr>
        <w:t xml:space="preserve">одновременно с приказом о проверке осуществляет подготовку </w:t>
      </w:r>
      <w:r w:rsidRPr="007F0CC2">
        <w:rPr>
          <w:rFonts w:eastAsiaTheme="minorHAnsi"/>
          <w:sz w:val="28"/>
          <w:szCs w:val="28"/>
          <w:lang w:eastAsia="en-US"/>
        </w:rPr>
        <w:t>заявления о согласовании проведения внеплановой выездной проверки, которое рассматривается и подписывается Министром (уполномоченным им лицом).</w:t>
      </w:r>
    </w:p>
    <w:p w:rsidR="00D75FDB" w:rsidRPr="00513FCB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rFonts w:eastAsiaTheme="minorHAnsi"/>
          <w:sz w:val="28"/>
          <w:szCs w:val="28"/>
          <w:lang w:eastAsia="en-US"/>
        </w:rPr>
        <w:t xml:space="preserve">Заявление о согласовании проведения внеплановой выездной проверки </w:t>
      </w:r>
      <w:r w:rsidR="00E17151" w:rsidRPr="007F0CC2">
        <w:rPr>
          <w:rFonts w:eastAsiaTheme="minorHAnsi"/>
          <w:sz w:val="28"/>
          <w:szCs w:val="28"/>
          <w:lang w:eastAsia="en-US"/>
        </w:rPr>
        <w:t>лицензиата</w:t>
      </w:r>
      <w:r w:rsidRPr="007F0CC2">
        <w:rPr>
          <w:rFonts w:eastAsiaTheme="minorHAnsi"/>
          <w:sz w:val="28"/>
          <w:szCs w:val="28"/>
          <w:lang w:eastAsia="en-US"/>
        </w:rPr>
        <w:t xml:space="preserve">, </w:t>
      </w:r>
      <w:r w:rsidRPr="007F0CC2">
        <w:rPr>
          <w:sz w:val="28"/>
          <w:szCs w:val="28"/>
        </w:rPr>
        <w:t>основания проведения к</w:t>
      </w:r>
      <w:r w:rsidR="00802CE2" w:rsidRPr="007F0CC2">
        <w:rPr>
          <w:sz w:val="28"/>
          <w:szCs w:val="28"/>
        </w:rPr>
        <w:t>оторой предусмотрены подпунктом</w:t>
      </w:r>
      <w:r w:rsidR="00E332D2" w:rsidRPr="007F0CC2">
        <w:rPr>
          <w:sz w:val="28"/>
          <w:szCs w:val="28"/>
        </w:rPr>
        <w:t xml:space="preserve"> 5</w:t>
      </w:r>
      <w:r w:rsidR="00594188" w:rsidRPr="007F0CC2">
        <w:rPr>
          <w:sz w:val="28"/>
          <w:szCs w:val="28"/>
        </w:rPr>
        <w:t xml:space="preserve"> </w:t>
      </w:r>
      <w:r w:rsidR="00594188" w:rsidRPr="007F0CC2">
        <w:rPr>
          <w:sz w:val="28"/>
          <w:szCs w:val="28"/>
        </w:rPr>
        <w:lastRenderedPageBreak/>
        <w:t>пункта </w:t>
      </w:r>
      <w:r w:rsidRPr="007F0CC2">
        <w:rPr>
          <w:sz w:val="28"/>
          <w:szCs w:val="28"/>
        </w:rPr>
        <w:t>6</w:t>
      </w:r>
      <w:r w:rsidR="006303F6" w:rsidRPr="007F0CC2">
        <w:rPr>
          <w:sz w:val="28"/>
          <w:szCs w:val="28"/>
        </w:rPr>
        <w:t>5</w:t>
      </w:r>
      <w:r w:rsidRPr="007F0CC2">
        <w:rPr>
          <w:sz w:val="28"/>
          <w:szCs w:val="28"/>
        </w:rPr>
        <w:t xml:space="preserve"> </w:t>
      </w:r>
      <w:r w:rsidR="00B4379F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, в день подписания </w:t>
      </w:r>
      <w:r w:rsidRPr="007F0CC2">
        <w:rPr>
          <w:rFonts w:eastAsiaTheme="minorHAnsi"/>
          <w:sz w:val="28"/>
          <w:szCs w:val="28"/>
          <w:lang w:eastAsia="en-US"/>
        </w:rPr>
        <w:t>приказа о проверке представляется либо направляется в Прокуратуру Свердловской облас</w:t>
      </w:r>
      <w:r w:rsidR="00E332D2" w:rsidRPr="007F0CC2">
        <w:rPr>
          <w:rFonts w:eastAsiaTheme="minorHAnsi"/>
          <w:sz w:val="28"/>
          <w:szCs w:val="28"/>
          <w:lang w:eastAsia="en-US"/>
        </w:rPr>
        <w:t xml:space="preserve">ти </w:t>
      </w:r>
      <w:r w:rsidRPr="007F0CC2">
        <w:rPr>
          <w:rFonts w:eastAsiaTheme="minorHAnsi"/>
          <w:sz w:val="28"/>
          <w:szCs w:val="28"/>
          <w:lang w:eastAsia="en-US"/>
        </w:rPr>
        <w:t>заказным почто</w:t>
      </w:r>
      <w:r w:rsidR="00E332D2" w:rsidRPr="007F0CC2">
        <w:rPr>
          <w:rFonts w:eastAsiaTheme="minorHAnsi"/>
          <w:sz w:val="28"/>
          <w:szCs w:val="28"/>
          <w:lang w:eastAsia="en-US"/>
        </w:rPr>
        <w:t>вым отправлением с уведомлением</w:t>
      </w:r>
      <w:r w:rsidRPr="007F0CC2">
        <w:rPr>
          <w:rFonts w:eastAsiaTheme="minorHAnsi"/>
          <w:sz w:val="28"/>
          <w:szCs w:val="28"/>
          <w:lang w:eastAsia="en-US"/>
        </w:rPr>
        <w:t xml:space="preserve"> о вручении или в форме электронного документа, подписанного усиленной квалифицированной электронной подписью. К заявлению прилагаются копия приказа о проверке и документы, которые содержат сведения, послужившие основанием её проведения.</w:t>
      </w:r>
    </w:p>
    <w:p w:rsidR="00513FCB" w:rsidRPr="00513FCB" w:rsidRDefault="00513FCB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513FCB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 w:rsidRPr="00513FCB">
          <w:rPr>
            <w:rStyle w:val="a4"/>
            <w:color w:val="auto"/>
            <w:sz w:val="28"/>
            <w:szCs w:val="28"/>
            <w:u w:val="none"/>
          </w:rPr>
          <w:t>частями 6</w:t>
        </w:r>
      </w:hyperlink>
      <w:r w:rsidRPr="00513FCB">
        <w:rPr>
          <w:sz w:val="28"/>
          <w:szCs w:val="28"/>
        </w:rPr>
        <w:t xml:space="preserve"> и </w:t>
      </w:r>
      <w:hyperlink w:anchor="sub_1007" w:history="1">
        <w:r w:rsidRPr="00513FCB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Pr="00513FCB">
        <w:rPr>
          <w:sz w:val="28"/>
          <w:szCs w:val="28"/>
        </w:rPr>
        <w:t xml:space="preserve">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Прокуратуру Свердловской области в течение двадцати четырёх часов.</w:t>
      </w:r>
    </w:p>
    <w:p w:rsidR="00D75FDB" w:rsidRPr="007F0CC2" w:rsidRDefault="00E17151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Лицензиат</w:t>
      </w:r>
      <w:r w:rsidR="00D75FDB" w:rsidRPr="007F0CC2">
        <w:rPr>
          <w:sz w:val="28"/>
          <w:szCs w:val="28"/>
        </w:rPr>
        <w:t xml:space="preserve">  долж</w:t>
      </w:r>
      <w:r w:rsidRPr="007F0CC2">
        <w:rPr>
          <w:sz w:val="28"/>
          <w:szCs w:val="28"/>
        </w:rPr>
        <w:t>ен</w:t>
      </w:r>
      <w:r w:rsidR="00D75FDB" w:rsidRPr="007F0CC2">
        <w:rPr>
          <w:sz w:val="28"/>
          <w:szCs w:val="28"/>
        </w:rPr>
        <w:t xml:space="preserve"> быть </w:t>
      </w:r>
      <w:r w:rsidR="005B71D9" w:rsidRPr="007F0CC2">
        <w:rPr>
          <w:sz w:val="28"/>
          <w:szCs w:val="28"/>
        </w:rPr>
        <w:t>уведомлён</w:t>
      </w:r>
      <w:r w:rsidR="00D75FDB" w:rsidRPr="007F0CC2">
        <w:rPr>
          <w:sz w:val="28"/>
          <w:szCs w:val="28"/>
        </w:rPr>
        <w:t xml:space="preserve"> о проведении внеплановой проверки, за исключением внеплановой выездной проверки, основания проведения которой указаны в подпункте</w:t>
      </w:r>
      <w:r w:rsidR="00E332D2" w:rsidRPr="007F0CC2">
        <w:rPr>
          <w:sz w:val="28"/>
          <w:szCs w:val="28"/>
        </w:rPr>
        <w:t xml:space="preserve"> 5</w:t>
      </w:r>
      <w:r w:rsidR="00D75FDB" w:rsidRPr="007F0CC2">
        <w:rPr>
          <w:sz w:val="28"/>
          <w:szCs w:val="28"/>
        </w:rPr>
        <w:t xml:space="preserve"> пункта 6</w:t>
      </w:r>
      <w:r w:rsidR="006303F6" w:rsidRPr="007F0CC2">
        <w:rPr>
          <w:sz w:val="28"/>
          <w:szCs w:val="28"/>
        </w:rPr>
        <w:t>5</w:t>
      </w:r>
      <w:r w:rsidR="00D75FDB" w:rsidRPr="007F0CC2">
        <w:rPr>
          <w:sz w:val="28"/>
          <w:szCs w:val="28"/>
        </w:rPr>
        <w:t xml:space="preserve"> </w:t>
      </w:r>
      <w:r w:rsidR="00B4379F" w:rsidRPr="007F0CC2">
        <w:rPr>
          <w:sz w:val="28"/>
          <w:szCs w:val="28"/>
        </w:rPr>
        <w:t>Административного регламента</w:t>
      </w:r>
      <w:r w:rsidR="00D75FDB" w:rsidRPr="007F0CC2">
        <w:rPr>
          <w:sz w:val="28"/>
          <w:szCs w:val="28"/>
        </w:rPr>
        <w:t>, не менее чем за двадцать четыре часа до даты начала её проведения любым доступным способом (электронной почтой, телефонограммой  или факсимильным сообщением).</w:t>
      </w:r>
    </w:p>
    <w:p w:rsidR="00D75FDB" w:rsidRPr="007F0CC2" w:rsidRDefault="00E17151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Лицензиату </w:t>
      </w:r>
      <w:r w:rsidR="00D75FDB" w:rsidRPr="007F0CC2">
        <w:rPr>
          <w:sz w:val="28"/>
          <w:szCs w:val="28"/>
        </w:rPr>
        <w:t xml:space="preserve"> направляются  копия приказа о проверке и  уведомление о проведении  внеплановой проверки не позднее чем за 10 рабочих дней до даты начала  проверки заказным почтовым отправлением с уведомлением о вручении или не менее  чем за двадцать четыре часа до даты начала её проведения любым иным доступным способом (электронной почтой, телефонограммой  или факсимильным сообщением), обеспечивающим заблаговременное информирование  </w:t>
      </w:r>
      <w:r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>.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Уведомление </w:t>
      </w:r>
      <w:r w:rsidR="00E17151" w:rsidRPr="007F0CC2">
        <w:rPr>
          <w:sz w:val="28"/>
          <w:szCs w:val="28"/>
        </w:rPr>
        <w:t>лицензиата о</w:t>
      </w:r>
      <w:r w:rsidRPr="007F0CC2">
        <w:rPr>
          <w:sz w:val="28"/>
          <w:szCs w:val="28"/>
        </w:rPr>
        <w:t xml:space="preserve"> проведении внеплановой выездной проверки не требуется в случае, если   в результате деятельности </w:t>
      </w:r>
      <w:r w:rsidR="00E1715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причинён или причиняется вред жизни, здоровью граждан,  безопасности государства.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Результатами выполнения административной процедуры</w:t>
      </w:r>
      <w:r w:rsidR="00802CE2" w:rsidRPr="007F0CC2">
        <w:rPr>
          <w:sz w:val="28"/>
          <w:szCs w:val="28"/>
        </w:rPr>
        <w:t xml:space="preserve">  являются приказ о проверке и </w:t>
      </w:r>
      <w:r w:rsidRPr="007F0CC2">
        <w:rPr>
          <w:sz w:val="28"/>
          <w:szCs w:val="28"/>
        </w:rPr>
        <w:t>уведомление о проведении внеплановой проверки.</w:t>
      </w:r>
    </w:p>
    <w:p w:rsidR="00D75FDB" w:rsidRPr="007F0CC2" w:rsidRDefault="00527121" w:rsidP="006303F6">
      <w:pPr>
        <w:widowControl w:val="0"/>
        <w:numPr>
          <w:ilvl w:val="0"/>
          <w:numId w:val="1"/>
        </w:numPr>
        <w:tabs>
          <w:tab w:val="clear" w:pos="107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Способом фиксации </w:t>
      </w:r>
      <w:r w:rsidR="00D75FDB" w:rsidRPr="007F0CC2">
        <w:rPr>
          <w:sz w:val="28"/>
          <w:szCs w:val="28"/>
        </w:rPr>
        <w:t xml:space="preserve">результатов административной процедуры является регистрация приказа о проверке и уведомления о проведении внеплановой проверки с присвоением порядковых номеров. </w:t>
      </w:r>
    </w:p>
    <w:p w:rsidR="00E17151" w:rsidRPr="007F0CC2" w:rsidRDefault="00E17151" w:rsidP="006303F6">
      <w:pPr>
        <w:widowControl w:val="0"/>
        <w:tabs>
          <w:tab w:val="left" w:pos="1134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</w:p>
    <w:p w:rsidR="00D75FDB" w:rsidRPr="007F0CC2" w:rsidRDefault="00D75FDB" w:rsidP="006303F6">
      <w:pPr>
        <w:tabs>
          <w:tab w:val="left" w:pos="1134"/>
        </w:tabs>
        <w:spacing w:line="0" w:lineRule="atLeast"/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13. Проведение проверки и оформление акта проверки</w:t>
      </w:r>
    </w:p>
    <w:p w:rsidR="00D75FDB" w:rsidRPr="007F0CC2" w:rsidRDefault="00D75FDB" w:rsidP="006303F6">
      <w:pPr>
        <w:tabs>
          <w:tab w:val="left" w:pos="1134"/>
        </w:tabs>
        <w:spacing w:line="0" w:lineRule="atLeast"/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iCs/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Основанием для начала административной процедуры является наступление даты начала плановой или внеплановой проверки,  установленной приказом о проверке. 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iCs/>
          <w:sz w:val="28"/>
          <w:szCs w:val="28"/>
        </w:rPr>
      </w:pPr>
      <w:r w:rsidRPr="007F0CC2">
        <w:rPr>
          <w:sz w:val="28"/>
          <w:szCs w:val="28"/>
        </w:rPr>
        <w:t>Плановые и внеплановые проверки проводятся</w:t>
      </w:r>
      <w:r w:rsidRPr="007F0CC2">
        <w:rPr>
          <w:iCs/>
          <w:sz w:val="28"/>
          <w:szCs w:val="28"/>
        </w:rPr>
        <w:t xml:space="preserve"> в форме выездных и документарных проверок (далее – проверки). 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Проверка осуществляется должностным лицом или должностными лиц</w:t>
      </w:r>
      <w:r w:rsidR="00527121" w:rsidRPr="007F0CC2">
        <w:rPr>
          <w:sz w:val="28"/>
          <w:szCs w:val="28"/>
        </w:rPr>
        <w:t>ами, уполномоченными приказом о</w:t>
      </w:r>
      <w:r w:rsidRPr="007F0CC2">
        <w:rPr>
          <w:sz w:val="28"/>
          <w:szCs w:val="28"/>
        </w:rPr>
        <w:t xml:space="preserve"> п</w:t>
      </w:r>
      <w:r w:rsidR="00527121" w:rsidRPr="007F0CC2">
        <w:rPr>
          <w:sz w:val="28"/>
          <w:szCs w:val="28"/>
        </w:rPr>
        <w:t xml:space="preserve">роверке на проведение проверки </w:t>
      </w:r>
      <w:r w:rsidRPr="007F0CC2">
        <w:rPr>
          <w:sz w:val="28"/>
          <w:szCs w:val="28"/>
        </w:rPr>
        <w:t xml:space="preserve">в отношении конкретного </w:t>
      </w:r>
      <w:r w:rsidR="00E1715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(далее – должностное лицо, уполномоченное на проведение проверки), и в сроки, предусмотренные приказом о проверке.</w:t>
      </w:r>
    </w:p>
    <w:p w:rsidR="00D75FDB" w:rsidRPr="007F0CC2" w:rsidRDefault="00556D64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b/>
          <w:sz w:val="28"/>
          <w:szCs w:val="28"/>
        </w:rPr>
      </w:pPr>
      <w:r w:rsidRPr="00556D64">
        <w:rPr>
          <w:sz w:val="28"/>
          <w:szCs w:val="28"/>
        </w:rPr>
        <w:t>К проведению отдельных мероприятий по контролю, предусмотренных приказом о проверке, привлекаются  экспертные  организации, аккредитованные в соответствии с Федеральным законом от 28 декабря 2013 года № 412-ФЗ «Об аккредитации в национальной системе аккредитации», эксперты, аттестованные в порядке, установленном 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 проведению мероприятий по контролю».</w:t>
      </w:r>
      <w:r w:rsidR="00D75FDB" w:rsidRPr="007F0CC2">
        <w:rPr>
          <w:sz w:val="28"/>
          <w:szCs w:val="28"/>
        </w:rPr>
        <w:t xml:space="preserve"> </w:t>
      </w:r>
    </w:p>
    <w:p w:rsidR="00D75FDB" w:rsidRPr="007F0CC2" w:rsidRDefault="00F528C9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Э</w:t>
      </w:r>
      <w:r w:rsidR="00D75FDB" w:rsidRPr="007F0CC2">
        <w:rPr>
          <w:sz w:val="28"/>
          <w:szCs w:val="28"/>
        </w:rPr>
        <w:t xml:space="preserve">ксперты и экспертные </w:t>
      </w:r>
      <w:r w:rsidR="004903F8" w:rsidRPr="007F0CC2">
        <w:rPr>
          <w:sz w:val="28"/>
          <w:szCs w:val="28"/>
        </w:rPr>
        <w:t>организации</w:t>
      </w:r>
      <w:r w:rsidR="00D75FDB" w:rsidRPr="007F0CC2">
        <w:rPr>
          <w:sz w:val="28"/>
          <w:szCs w:val="28"/>
        </w:rPr>
        <w:t xml:space="preserve"> привлекаются к проведению отдельных мероприятий по контролю, предусмотренных приказом о проверке, </w:t>
      </w:r>
      <w:r w:rsidR="00D75FDB" w:rsidRPr="007F0CC2">
        <w:rPr>
          <w:rFonts w:eastAsiaTheme="minorHAnsi"/>
          <w:sz w:val="28"/>
          <w:szCs w:val="28"/>
          <w:lang w:eastAsia="en-US"/>
        </w:rPr>
        <w:t>в соответствии с </w:t>
      </w:r>
      <w:hyperlink r:id="rId36" w:history="1">
        <w:r w:rsidR="00D75FDB" w:rsidRPr="007F0CC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D75FDB" w:rsidRPr="007F0CC2">
        <w:rPr>
          <w:rFonts w:eastAsiaTheme="minorHAnsi"/>
          <w:sz w:val="28"/>
          <w:szCs w:val="28"/>
          <w:lang w:eastAsia="en-US"/>
        </w:rPr>
        <w:t xml:space="preserve"> Российской Федерации о размещении заказов на поставки товаров (выполнение работ, оказание услуг) для государственных нужд.</w:t>
      </w:r>
    </w:p>
    <w:p w:rsidR="00D75FDB" w:rsidRPr="007F0CC2" w:rsidRDefault="004903F8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Выездная  проверка</w:t>
      </w:r>
      <w:r w:rsidR="00D75FDB" w:rsidRPr="007F0CC2">
        <w:rPr>
          <w:sz w:val="28"/>
          <w:szCs w:val="28"/>
        </w:rPr>
        <w:t xml:space="preserve"> проводится по месту нахождения </w:t>
      </w:r>
      <w:r w:rsidR="00E1715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и (или) ведения</w:t>
      </w:r>
      <w:r w:rsidR="00D75FDB" w:rsidRPr="007F0CC2">
        <w:rPr>
          <w:sz w:val="28"/>
          <w:szCs w:val="28"/>
        </w:rPr>
        <w:t xml:space="preserve"> </w:t>
      </w:r>
      <w:r w:rsidR="004D3EBE" w:rsidRPr="007F0CC2">
        <w:rPr>
          <w:sz w:val="28"/>
          <w:szCs w:val="28"/>
        </w:rPr>
        <w:t xml:space="preserve">им </w:t>
      </w:r>
      <w:r w:rsidR="00D75FDB" w:rsidRPr="007F0CC2">
        <w:rPr>
          <w:sz w:val="28"/>
          <w:szCs w:val="28"/>
        </w:rPr>
        <w:t xml:space="preserve">образовательной деятельности. 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Предметом выездной проверки являются содержащиеся в документах </w:t>
      </w:r>
      <w:r w:rsidR="00E1715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 сведения</w:t>
      </w:r>
      <w:r w:rsidR="004903F8" w:rsidRPr="007F0CC2">
        <w:rPr>
          <w:sz w:val="28"/>
          <w:szCs w:val="28"/>
        </w:rPr>
        <w:t xml:space="preserve"> </w:t>
      </w:r>
      <w:r w:rsidR="00E17151" w:rsidRPr="007F0CC2">
        <w:rPr>
          <w:sz w:val="28"/>
          <w:szCs w:val="28"/>
        </w:rPr>
        <w:t>о его деятельности, состоянии используемых при осуществлении образовательной  деятельности территорий, зданий, строений, сооружений, помещений, технических средств, оборудования и иных объектов, соответствие работников лицензиата лицензионным требованиям, предоставляемые лицензиатом услуги и принимаемые им меры по соб</w:t>
      </w:r>
      <w:r w:rsidR="00802CE2" w:rsidRPr="007F0CC2">
        <w:rPr>
          <w:sz w:val="28"/>
          <w:szCs w:val="28"/>
        </w:rPr>
        <w:t>людению лицензионных требований</w:t>
      </w:r>
      <w:r w:rsidR="00E17151" w:rsidRPr="007F0CC2">
        <w:rPr>
          <w:sz w:val="28"/>
          <w:szCs w:val="28"/>
        </w:rPr>
        <w:t xml:space="preserve">, </w:t>
      </w:r>
      <w:r w:rsidR="00E17151" w:rsidRPr="007F0CC2">
        <w:rPr>
          <w:rFonts w:ascii="Arial" w:eastAsiaTheme="minorHAnsi" w:hAnsi="Arial" w:cs="Arial"/>
          <w:lang w:eastAsia="en-US"/>
        </w:rPr>
        <w:t xml:space="preserve"> </w:t>
      </w:r>
      <w:r w:rsidR="00E17151" w:rsidRPr="007F0CC2">
        <w:rPr>
          <w:rFonts w:eastAsiaTheme="minorHAnsi"/>
          <w:sz w:val="28"/>
          <w:szCs w:val="28"/>
          <w:lang w:eastAsia="en-US"/>
        </w:rPr>
        <w:t>исполнению предписаний Министерства</w:t>
      </w:r>
      <w:r w:rsidRPr="007F0CC2">
        <w:rPr>
          <w:sz w:val="28"/>
          <w:szCs w:val="28"/>
        </w:rPr>
        <w:t xml:space="preserve">. </w:t>
      </w:r>
    </w:p>
    <w:p w:rsidR="00D75FDB" w:rsidRPr="007F0CC2" w:rsidRDefault="00D75FDB" w:rsidP="006303F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iCs/>
          <w:sz w:val="28"/>
          <w:szCs w:val="28"/>
        </w:rPr>
      </w:pPr>
      <w:r w:rsidRPr="007F0CC2">
        <w:rPr>
          <w:sz w:val="28"/>
          <w:szCs w:val="28"/>
        </w:rPr>
        <w:t xml:space="preserve">По прибытии для проведения выездной проверки  </w:t>
      </w:r>
      <w:r w:rsidR="00E1715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должностное лицо, уполномоченное на проведение проверки</w:t>
      </w:r>
      <w:r w:rsidRPr="007F0CC2">
        <w:rPr>
          <w:iCs/>
          <w:sz w:val="28"/>
          <w:szCs w:val="28"/>
        </w:rPr>
        <w:t xml:space="preserve">, </w:t>
      </w:r>
      <w:r w:rsidRPr="007F0CC2">
        <w:rPr>
          <w:sz w:val="28"/>
          <w:szCs w:val="28"/>
        </w:rPr>
        <w:t xml:space="preserve">предъявляет руководителю (уполномоченному им лицу)  </w:t>
      </w:r>
      <w:r w:rsidR="00E17151" w:rsidRPr="007F0CC2">
        <w:rPr>
          <w:sz w:val="28"/>
          <w:szCs w:val="28"/>
        </w:rPr>
        <w:t>лицензиата</w:t>
      </w:r>
      <w:r w:rsidR="0010518A" w:rsidRPr="007F0CC2">
        <w:rPr>
          <w:sz w:val="28"/>
          <w:szCs w:val="28"/>
        </w:rPr>
        <w:t xml:space="preserve"> служебное удостоверение </w:t>
      </w:r>
      <w:r w:rsidRPr="007F0CC2">
        <w:rPr>
          <w:sz w:val="28"/>
          <w:szCs w:val="28"/>
        </w:rPr>
        <w:t>и заверенную печатью копию приказа о проверке.</w:t>
      </w:r>
    </w:p>
    <w:p w:rsidR="00D75FDB" w:rsidRPr="007F0CC2" w:rsidRDefault="00D75FDB" w:rsidP="0010518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7F0CC2">
        <w:rPr>
          <w:sz w:val="28"/>
          <w:szCs w:val="28"/>
        </w:rPr>
        <w:t xml:space="preserve"> Должностное лицо, уполномоченное на проведение проверки: </w:t>
      </w:r>
    </w:p>
    <w:p w:rsidR="00D75FDB" w:rsidRPr="007F0CC2" w:rsidRDefault="00D75FDB" w:rsidP="00D75FD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знакомит руководителя (уполномоченное им лицо) </w:t>
      </w:r>
      <w:r w:rsidR="00E1715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 с приказом о проверке;</w:t>
      </w:r>
    </w:p>
    <w:p w:rsidR="00D75FDB" w:rsidRPr="007F0CC2" w:rsidRDefault="00D75FDB" w:rsidP="00D75FD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информирует руководителя (уполномоченное им лицо)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о целях, задачах, основании, сроках и порядке проведения проверки, видах и объёмах мероприятий по контролю;</w:t>
      </w:r>
    </w:p>
    <w:p w:rsidR="00D75FDB" w:rsidRPr="007F0CC2" w:rsidRDefault="00D75FDB" w:rsidP="00D75FD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представляет состав экспертов (представителей экспертных организаций), привлекаемых к проведению проверки (при их наличии);</w:t>
      </w:r>
    </w:p>
    <w:p w:rsidR="00D75FDB" w:rsidRPr="007F0CC2" w:rsidRDefault="00D75FDB" w:rsidP="00D75FD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информирует о правах и обязанностях руководителя (уполномоченного им лица)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при проведении проверки;</w:t>
      </w:r>
    </w:p>
    <w:p w:rsidR="00D75FDB" w:rsidRPr="007F0CC2" w:rsidRDefault="00D75FDB" w:rsidP="00D75FD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запрашивает документы и материалы по вопросам, подлежащим проверке, а также устные и письменные объяснения руководителя (уполномоченного им лица) и  работников </w:t>
      </w:r>
      <w:r w:rsidR="00082853" w:rsidRPr="007F0CC2">
        <w:rPr>
          <w:sz w:val="28"/>
          <w:szCs w:val="28"/>
        </w:rPr>
        <w:t xml:space="preserve">лицензиата </w:t>
      </w:r>
      <w:r w:rsidRPr="007F0CC2">
        <w:rPr>
          <w:sz w:val="28"/>
          <w:szCs w:val="28"/>
        </w:rPr>
        <w:t xml:space="preserve"> по вопросам, подлежащим проверке (при необходимости).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Об ознакомлении руководителя (уполномоченного им лица) </w:t>
      </w:r>
      <w:r w:rsidR="00082853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 xml:space="preserve">  с приказом о проверке  делается соответствующая запись в акте проверки. </w:t>
      </w:r>
    </w:p>
    <w:p w:rsidR="00D75FDB" w:rsidRPr="007F0CC2" w:rsidRDefault="004D3EBE" w:rsidP="00151268">
      <w:pPr>
        <w:widowControl w:val="0"/>
        <w:numPr>
          <w:ilvl w:val="0"/>
          <w:numId w:val="1"/>
        </w:numPr>
        <w:tabs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При непредставлении руководителем (уполномоченным им лицом)  </w:t>
      </w:r>
      <w:r w:rsidR="00082853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 xml:space="preserve">  документов, указанных в приказе о  проверке, </w:t>
      </w:r>
      <w:r w:rsidR="00151268" w:rsidRPr="007F0CC2">
        <w:rPr>
          <w:sz w:val="28"/>
          <w:szCs w:val="28"/>
        </w:rPr>
        <w:t>осуществлени</w:t>
      </w:r>
      <w:r w:rsidR="00210A82" w:rsidRPr="007F0CC2">
        <w:rPr>
          <w:sz w:val="28"/>
          <w:szCs w:val="28"/>
        </w:rPr>
        <w:t>е</w:t>
      </w:r>
      <w:r w:rsidR="00151268" w:rsidRPr="007F0CC2">
        <w:rPr>
          <w:sz w:val="28"/>
          <w:szCs w:val="28"/>
        </w:rPr>
        <w:t xml:space="preserve"> деятельности</w:t>
      </w:r>
      <w:r w:rsidR="00210A82" w:rsidRPr="007F0CC2">
        <w:rPr>
          <w:sz w:val="28"/>
          <w:szCs w:val="28"/>
        </w:rPr>
        <w:t>,</w:t>
      </w:r>
      <w:r w:rsidR="00151268" w:rsidRPr="007F0CC2">
        <w:rPr>
          <w:sz w:val="28"/>
          <w:szCs w:val="28"/>
        </w:rPr>
        <w:t xml:space="preserve"> направленной на воспрепятствование законной деятельности должностных лиц Министерства по проведению проверок, деятельности</w:t>
      </w:r>
      <w:r w:rsidR="00210A82" w:rsidRPr="007F0CC2">
        <w:rPr>
          <w:sz w:val="28"/>
          <w:szCs w:val="28"/>
        </w:rPr>
        <w:t>,</w:t>
      </w:r>
      <w:r w:rsidR="00151268" w:rsidRPr="007F0CC2">
        <w:rPr>
          <w:sz w:val="28"/>
          <w:szCs w:val="28"/>
        </w:rPr>
        <w:t xml:space="preserve"> направленной на уклонение от таких проверок, деятельности</w:t>
      </w:r>
      <w:r w:rsidR="00210A82" w:rsidRPr="007F0CC2">
        <w:rPr>
          <w:sz w:val="28"/>
          <w:szCs w:val="28"/>
        </w:rPr>
        <w:t>,</w:t>
      </w:r>
      <w:r w:rsidR="00151268" w:rsidRPr="007F0CC2">
        <w:rPr>
          <w:sz w:val="28"/>
          <w:szCs w:val="28"/>
        </w:rPr>
        <w:t xml:space="preserve"> повлекшей невозможность проведения или завершения проверки</w:t>
      </w:r>
      <w:r w:rsidR="00210A82" w:rsidRPr="007F0CC2">
        <w:rPr>
          <w:sz w:val="28"/>
          <w:szCs w:val="28"/>
        </w:rPr>
        <w:t>,</w:t>
      </w:r>
      <w:r w:rsidR="00151268" w:rsidRPr="007F0CC2">
        <w:rPr>
          <w:sz w:val="28"/>
          <w:szCs w:val="28"/>
        </w:rPr>
        <w:t xml:space="preserve"> возбуждается дело</w:t>
      </w:r>
      <w:r w:rsidR="00D75FDB" w:rsidRPr="007F0CC2">
        <w:rPr>
          <w:sz w:val="28"/>
          <w:szCs w:val="28"/>
        </w:rPr>
        <w:t xml:space="preserve"> об административном правонарушении в порядке, предусмотренном КоАП РФ. 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По окончании выездной проверки должностное лицо, уполномоченное на проведение проверки, производит запись о проведённой проверке в журнале  учёта проверок </w:t>
      </w:r>
      <w:r w:rsidR="00082853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 xml:space="preserve">, о чём в акте проверки  делается соответствующая запись. При отсутствии у </w:t>
      </w:r>
      <w:r w:rsidR="00082853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 xml:space="preserve">  журнала учёта проверок в акте проверки делается запись об отсутствии журнала учёта проверок.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Предметом документарной проверки являются сведения, содержащиеся в документах </w:t>
      </w:r>
      <w:r w:rsidR="00082853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>, устанавливающих их организационно</w:t>
      </w:r>
      <w:r w:rsidRPr="007F0CC2">
        <w:rPr>
          <w:sz w:val="28"/>
          <w:szCs w:val="28"/>
        </w:rPr>
        <w:t>-</w:t>
      </w:r>
      <w:r w:rsidR="00D75FDB" w:rsidRPr="007F0CC2">
        <w:rPr>
          <w:sz w:val="28"/>
          <w:szCs w:val="28"/>
        </w:rPr>
        <w:t>правовую форму, права и обязанности, а также документы, используемые при осуществлении им</w:t>
      </w:r>
      <w:r w:rsidR="00802CE2" w:rsidRPr="007F0CC2">
        <w:rPr>
          <w:strike/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деятельности и связанные с соблюдением ими </w:t>
      </w:r>
      <w:r w:rsidR="00082853" w:rsidRPr="007F0CC2">
        <w:rPr>
          <w:sz w:val="28"/>
          <w:szCs w:val="28"/>
        </w:rPr>
        <w:t>лицензионных требований при осуществлении образовательной  деятельности</w:t>
      </w:r>
      <w:r w:rsidR="00D75FDB" w:rsidRPr="007F0CC2">
        <w:rPr>
          <w:sz w:val="28"/>
          <w:szCs w:val="28"/>
        </w:rPr>
        <w:t>, исполнением предписаний Министерства.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>Документарная проверка проводится по месту нахождения Министерства</w:t>
      </w: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путём изучения документов и сведений, имеющихся в Министерстве и (или) представленных </w:t>
      </w:r>
      <w:r w:rsidR="00E32331" w:rsidRPr="007F0CC2">
        <w:rPr>
          <w:sz w:val="28"/>
          <w:szCs w:val="28"/>
        </w:rPr>
        <w:t>лицензиатом</w:t>
      </w:r>
      <w:r w:rsidR="00D75FDB" w:rsidRPr="007F0CC2">
        <w:rPr>
          <w:sz w:val="28"/>
          <w:szCs w:val="28"/>
        </w:rPr>
        <w:t xml:space="preserve"> и другими лицами, а также путём анализа информации, размещённой в соответствии со статьёй 29 Федерального закона </w:t>
      </w:r>
      <w:r w:rsidRPr="007F0CC2">
        <w:rPr>
          <w:sz w:val="28"/>
          <w:szCs w:val="28"/>
        </w:rPr>
        <w:t xml:space="preserve">от 29 декабря 2012 года № 273-ФЗ «Об образовании в Российской Федерации» </w:t>
      </w:r>
      <w:r w:rsidR="00D75FDB" w:rsidRPr="007F0CC2">
        <w:rPr>
          <w:sz w:val="28"/>
          <w:szCs w:val="28"/>
        </w:rPr>
        <w:t xml:space="preserve">на официальном  сайте </w:t>
      </w:r>
      <w:r w:rsidR="00E32331" w:rsidRPr="007F0CC2">
        <w:rPr>
          <w:sz w:val="28"/>
          <w:szCs w:val="28"/>
        </w:rPr>
        <w:t>лицензиата</w:t>
      </w:r>
      <w:r w:rsidR="00D75FDB" w:rsidRPr="007F0CC2">
        <w:rPr>
          <w:sz w:val="28"/>
          <w:szCs w:val="28"/>
        </w:rPr>
        <w:t xml:space="preserve"> в </w:t>
      </w:r>
      <w:r w:rsidR="00802CE2" w:rsidRPr="007F0CC2">
        <w:rPr>
          <w:sz w:val="28"/>
          <w:szCs w:val="28"/>
        </w:rPr>
        <w:br/>
      </w:r>
      <w:r w:rsidR="00D75FDB" w:rsidRPr="007F0CC2">
        <w:rPr>
          <w:sz w:val="28"/>
          <w:szCs w:val="28"/>
        </w:rPr>
        <w:t>информационно-телекоммуникационной сети Интернет (далее – информация, размещённая на сайте).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38" w:name="sub_1104"/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В случае если достоверность сведений, содержащихся в документах, имеющихся в распоряжении Министерства, </w:t>
      </w:r>
      <w:r w:rsidR="00D75FDB" w:rsidRPr="007F0CC2">
        <w:rPr>
          <w:sz w:val="28"/>
          <w:szCs w:val="28"/>
        </w:rPr>
        <w:t xml:space="preserve">и (или) представленных </w:t>
      </w:r>
      <w:r w:rsidR="00E32331" w:rsidRPr="007F0CC2">
        <w:rPr>
          <w:sz w:val="28"/>
          <w:szCs w:val="28"/>
        </w:rPr>
        <w:t>лицензиатом</w:t>
      </w:r>
      <w:r w:rsidR="00D75FDB" w:rsidRPr="007F0CC2">
        <w:rPr>
          <w:sz w:val="28"/>
          <w:szCs w:val="28"/>
        </w:rPr>
        <w:t xml:space="preserve"> и другими лицами, а также информация, размещённая на сайте,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вызывает обоснованные сомнения либо эти сведения не позволяют оценить исполнение </w:t>
      </w:r>
      <w:r w:rsidR="00E32331" w:rsidRPr="007F0CC2">
        <w:rPr>
          <w:rFonts w:eastAsiaTheme="minorHAnsi"/>
          <w:sz w:val="28"/>
          <w:szCs w:val="28"/>
          <w:lang w:eastAsia="en-US"/>
        </w:rPr>
        <w:t>лицензиатом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E32331" w:rsidRPr="007F0CC2">
        <w:rPr>
          <w:rFonts w:eastAsiaTheme="minorHAnsi"/>
          <w:sz w:val="28"/>
          <w:szCs w:val="28"/>
          <w:lang w:eastAsia="en-US"/>
        </w:rPr>
        <w:t>лицензионных требований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E32331" w:rsidRPr="007F0CC2">
        <w:rPr>
          <w:rFonts w:eastAsiaTheme="minorHAnsi"/>
          <w:sz w:val="28"/>
          <w:szCs w:val="28"/>
          <w:lang w:eastAsia="en-US"/>
        </w:rPr>
        <w:t>лицензиату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напра</w:t>
      </w:r>
      <w:r w:rsidRPr="007F0CC2">
        <w:rPr>
          <w:rFonts w:eastAsiaTheme="minorHAnsi"/>
          <w:sz w:val="28"/>
          <w:szCs w:val="28"/>
          <w:lang w:eastAsia="en-US"/>
        </w:rPr>
        <w:t xml:space="preserve">вляется  мотивированный запрос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с требованием представить иные необходимые для рассмотрения в ходе проведения документарной проверки документы. 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Мотивированный запрос подписывается начальником Управления и направляется </w:t>
      </w:r>
      <w:r w:rsidR="00E32331" w:rsidRPr="007F0CC2">
        <w:rPr>
          <w:rFonts w:eastAsiaTheme="minorHAnsi"/>
          <w:sz w:val="28"/>
          <w:szCs w:val="28"/>
          <w:lang w:eastAsia="en-US"/>
        </w:rPr>
        <w:t>лицензиату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  </w:t>
      </w:r>
      <w:r w:rsidR="00D75FDB" w:rsidRPr="007F0CC2">
        <w:rPr>
          <w:sz w:val="28"/>
          <w:szCs w:val="28"/>
        </w:rPr>
        <w:t>любым доступным способом (электронной почтой, факсимильным сообщением, телефонограммой) не позднее чем за 12 рабочих дней до даты окончания проверки</w:t>
      </w:r>
      <w:r w:rsidR="00D75FDB" w:rsidRPr="007F0CC2">
        <w:rPr>
          <w:i/>
          <w:sz w:val="28"/>
          <w:szCs w:val="28"/>
        </w:rPr>
        <w:t>.</w:t>
      </w:r>
    </w:p>
    <w:p w:rsidR="00D75FDB" w:rsidRPr="007F0CC2" w:rsidRDefault="004D3EBE" w:rsidP="00D75FDB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bookmarkStart w:id="39" w:name="sub_1105"/>
      <w:bookmarkEnd w:id="38"/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E32331" w:rsidRPr="007F0CC2">
        <w:rPr>
          <w:rFonts w:eastAsiaTheme="minorHAnsi"/>
          <w:sz w:val="28"/>
          <w:szCs w:val="28"/>
          <w:lang w:eastAsia="en-US"/>
        </w:rPr>
        <w:t>Лицензиат</w:t>
      </w:r>
      <w:r w:rsidRPr="007F0CC2">
        <w:rPr>
          <w:rFonts w:eastAsiaTheme="minorHAnsi"/>
          <w:sz w:val="28"/>
          <w:szCs w:val="28"/>
          <w:lang w:eastAsia="en-US"/>
        </w:rPr>
        <w:t xml:space="preserve"> обязан направить </w:t>
      </w:r>
      <w:r w:rsidR="00D75FDB" w:rsidRPr="007F0CC2">
        <w:rPr>
          <w:rFonts w:eastAsiaTheme="minorHAnsi"/>
          <w:sz w:val="28"/>
          <w:szCs w:val="28"/>
          <w:lang w:eastAsia="en-US"/>
        </w:rPr>
        <w:t xml:space="preserve">в Министерство указанные в мотивированном запросе документы в течение десяти рабочих дней со дня его </w:t>
      </w:r>
      <w:r w:rsidR="00D75FDB" w:rsidRPr="007F0CC2">
        <w:rPr>
          <w:rFonts w:eastAsiaTheme="minorHAnsi"/>
          <w:sz w:val="28"/>
          <w:szCs w:val="28"/>
          <w:lang w:eastAsia="en-US"/>
        </w:rPr>
        <w:lastRenderedPageBreak/>
        <w:t xml:space="preserve">получения.  </w:t>
      </w:r>
      <w:bookmarkEnd w:id="39"/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E32331" w:rsidRPr="007F0CC2">
        <w:rPr>
          <w:sz w:val="28"/>
          <w:szCs w:val="28"/>
        </w:rPr>
        <w:t>Лицензиат</w:t>
      </w:r>
      <w:r w:rsidRPr="007F0CC2">
        <w:rPr>
          <w:sz w:val="28"/>
          <w:szCs w:val="28"/>
        </w:rPr>
        <w:t xml:space="preserve">  направля</w:t>
      </w:r>
      <w:r w:rsidR="00E32331" w:rsidRPr="007F0CC2">
        <w:rPr>
          <w:sz w:val="28"/>
          <w:szCs w:val="28"/>
        </w:rPr>
        <w:t>е</w:t>
      </w:r>
      <w:r w:rsidRPr="007F0CC2">
        <w:rPr>
          <w:sz w:val="28"/>
          <w:szCs w:val="28"/>
        </w:rPr>
        <w:t xml:space="preserve">т документы с сопроводительным письмом почтовым отправлением либо непосредственно представляют в Министерство. Документы представляются в виде копий, заверенных печатью и подписью руководителя (уполномоченного им лица)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. </w:t>
      </w:r>
      <w:r w:rsidR="00E32331" w:rsidRPr="007F0CC2">
        <w:rPr>
          <w:sz w:val="28"/>
          <w:szCs w:val="28"/>
        </w:rPr>
        <w:t xml:space="preserve">Лицензиат </w:t>
      </w:r>
      <w:r w:rsidRPr="007F0CC2">
        <w:rPr>
          <w:sz w:val="28"/>
          <w:szCs w:val="28"/>
        </w:rPr>
        <w:t xml:space="preserve"> вправе представить указанные в мотивированном запросе документы в форме электронных документов в порядке, определяемом Правительством Российской Федерации.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В случае непредставления </w:t>
      </w:r>
      <w:r w:rsidR="00E32331" w:rsidRPr="007F0CC2">
        <w:rPr>
          <w:sz w:val="28"/>
          <w:szCs w:val="28"/>
        </w:rPr>
        <w:t xml:space="preserve">лицензиатом </w:t>
      </w:r>
      <w:r w:rsidR="00D75FDB" w:rsidRPr="007F0CC2">
        <w:rPr>
          <w:sz w:val="28"/>
          <w:szCs w:val="28"/>
        </w:rPr>
        <w:t>документов в течение десяти рабочих дней со дня получения мотивированного запроса о предоставлении документов возбуждается дело об  административном правонарушении в порядке, предусмотренном КоАП РФ.</w:t>
      </w:r>
    </w:p>
    <w:p w:rsidR="00D75FDB" w:rsidRPr="007F0CC2" w:rsidRDefault="004D3EBE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</w:t>
      </w:r>
      <w:r w:rsidR="00D75FDB" w:rsidRPr="007F0CC2">
        <w:rPr>
          <w:sz w:val="28"/>
          <w:szCs w:val="28"/>
        </w:rPr>
        <w:t xml:space="preserve">При выявлении в ходе документарной проверки ошибок и (или) противоречий в представленных </w:t>
      </w:r>
      <w:r w:rsidR="00E32331" w:rsidRPr="007F0CC2">
        <w:rPr>
          <w:sz w:val="28"/>
          <w:szCs w:val="28"/>
        </w:rPr>
        <w:t>лицензиатом</w:t>
      </w:r>
      <w:r w:rsidR="00D75FDB" w:rsidRPr="007F0CC2">
        <w:rPr>
          <w:sz w:val="28"/>
          <w:szCs w:val="28"/>
        </w:rPr>
        <w:t xml:space="preserve">  документах, в том числе в отчёте об исполнении предписания, или несоответствия сведений, содержащихся в представленных </w:t>
      </w:r>
      <w:r w:rsidR="00E32331" w:rsidRPr="007F0CC2">
        <w:rPr>
          <w:sz w:val="28"/>
          <w:szCs w:val="28"/>
        </w:rPr>
        <w:t>лицензиатом</w:t>
      </w:r>
      <w:r w:rsidR="00D75FDB" w:rsidRPr="007F0CC2">
        <w:rPr>
          <w:sz w:val="28"/>
          <w:szCs w:val="28"/>
        </w:rPr>
        <w:t xml:space="preserve">  документах, в том числе в отчёте об исполнении предписания, сведениям, содержащимся в имеющихся в распоряжении Министерства документах, или информации, размещённой на сайте,  информация  об этом  с требованием представить в течение десяти рабочих дней необходимые пояснения в письменной форме направляется </w:t>
      </w:r>
      <w:r w:rsidR="00E32331" w:rsidRPr="007F0CC2">
        <w:rPr>
          <w:sz w:val="28"/>
          <w:szCs w:val="28"/>
        </w:rPr>
        <w:t>лицензиату</w:t>
      </w:r>
      <w:r w:rsidR="00D75FDB" w:rsidRPr="007F0CC2">
        <w:rPr>
          <w:sz w:val="28"/>
          <w:szCs w:val="28"/>
        </w:rPr>
        <w:t xml:space="preserve">  любым доступным способом (электронной почтой, факсимильным сообщением, телефонограммой) в течение трёх рабочих дней с момента выявления.</w:t>
      </w:r>
    </w:p>
    <w:p w:rsidR="00D75FDB" w:rsidRPr="007F0CC2" w:rsidRDefault="0010518A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Руководитель, иное должностное лицо или уполномоченное лицо лицензиата</w:t>
      </w:r>
      <w:r w:rsidR="00D75FDB" w:rsidRPr="007F0CC2">
        <w:rPr>
          <w:sz w:val="28"/>
          <w:szCs w:val="28"/>
        </w:rPr>
        <w:t xml:space="preserve"> при представлении пояснений по фактам, указанным в пункте 9</w:t>
      </w:r>
      <w:r w:rsidR="004D3EBE" w:rsidRPr="007F0CC2">
        <w:rPr>
          <w:sz w:val="28"/>
          <w:szCs w:val="28"/>
        </w:rPr>
        <w:t>8</w:t>
      </w:r>
      <w:r w:rsidR="00D75FDB" w:rsidRPr="007F0CC2">
        <w:rPr>
          <w:sz w:val="28"/>
          <w:szCs w:val="28"/>
        </w:rPr>
        <w:t xml:space="preserve"> </w:t>
      </w:r>
      <w:r w:rsidR="00D32007" w:rsidRPr="007F0CC2">
        <w:rPr>
          <w:sz w:val="28"/>
          <w:szCs w:val="28"/>
        </w:rPr>
        <w:t>Административного регламента</w:t>
      </w:r>
      <w:r w:rsidR="00D75FDB" w:rsidRPr="007F0CC2">
        <w:rPr>
          <w:sz w:val="28"/>
          <w:szCs w:val="28"/>
        </w:rPr>
        <w:t>, име</w:t>
      </w:r>
      <w:r w:rsidR="00E32331" w:rsidRPr="007F0CC2">
        <w:rPr>
          <w:sz w:val="28"/>
          <w:szCs w:val="28"/>
        </w:rPr>
        <w:t>е</w:t>
      </w:r>
      <w:r w:rsidR="00D75FDB" w:rsidRPr="007F0CC2">
        <w:rPr>
          <w:sz w:val="28"/>
          <w:szCs w:val="28"/>
        </w:rPr>
        <w:t>т право предоставить дополнительно документы, подтверждающие достоверность ранее представленных для документарной проверки документов, в том числе отчёта об исполнении предписания.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Должностное лицо, уполномоченное на проведение проверки, обязано рассмотреть в ходе документарной проверки пояснения и дополнительно представленные </w:t>
      </w:r>
      <w:r w:rsidR="00E32331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документы.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CC2">
        <w:rPr>
          <w:sz w:val="28"/>
          <w:szCs w:val="28"/>
        </w:rPr>
        <w:t xml:space="preserve">При проведении внеплановой проверки по контролю исполнения предписания </w:t>
      </w:r>
      <w:r w:rsidR="004D3EBE" w:rsidRPr="007F0CC2">
        <w:rPr>
          <w:sz w:val="28"/>
          <w:szCs w:val="28"/>
        </w:rPr>
        <w:t>Министерства</w:t>
      </w:r>
      <w:r w:rsidRPr="007F0CC2">
        <w:rPr>
          <w:sz w:val="28"/>
          <w:szCs w:val="28"/>
        </w:rPr>
        <w:t xml:space="preserve"> рассматривается отчёт </w:t>
      </w:r>
      <w:r w:rsidR="00E32331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 об исполнении предписания</w:t>
      </w:r>
      <w:r w:rsidR="004D3EBE" w:rsidRPr="007F0CC2">
        <w:rPr>
          <w:sz w:val="28"/>
          <w:szCs w:val="28"/>
        </w:rPr>
        <w:t xml:space="preserve"> Министерства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 результатам проверки составляется  акт проверки в двух экземплярах. Типовая форма  акта проверки утверждена приказом Министерства экономического развития Российской Федерации от 30.04.2009 № 141</w:t>
      </w:r>
      <w:r w:rsidR="008C2B97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 xml:space="preserve">«О реализации положений Федерального закона «О защите прав </w:t>
      </w:r>
      <w:r w:rsidR="008C2B97" w:rsidRPr="007F0CC2">
        <w:rPr>
          <w:sz w:val="28"/>
          <w:szCs w:val="28"/>
        </w:rPr>
        <w:t xml:space="preserve">юридических </w:t>
      </w:r>
      <w:r w:rsidRPr="007F0CC2">
        <w:rPr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акте проверки указываются сведения о результатах проверки:</w:t>
      </w:r>
    </w:p>
    <w:p w:rsidR="00D75FDB" w:rsidRPr="007F0CC2" w:rsidRDefault="00D75FDB" w:rsidP="004B0328">
      <w:pPr>
        <w:widowControl w:val="0"/>
        <w:numPr>
          <w:ilvl w:val="0"/>
          <w:numId w:val="2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о выявлении нарушений</w:t>
      </w:r>
      <w:r w:rsidR="00E32331" w:rsidRPr="007F0CC2">
        <w:rPr>
          <w:sz w:val="28"/>
          <w:szCs w:val="28"/>
        </w:rPr>
        <w:t xml:space="preserve"> лицензионных требований</w:t>
      </w:r>
      <w:r w:rsidR="004B0328" w:rsidRPr="007F0CC2">
        <w:rPr>
          <w:sz w:val="28"/>
          <w:szCs w:val="28"/>
        </w:rPr>
        <w:t>;</w:t>
      </w:r>
    </w:p>
    <w:p w:rsidR="00C942A5" w:rsidRPr="007F0CC2" w:rsidRDefault="00D75FDB" w:rsidP="00C942A5">
      <w:pPr>
        <w:widowControl w:val="0"/>
        <w:numPr>
          <w:ilvl w:val="0"/>
          <w:numId w:val="2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о </w:t>
      </w:r>
      <w:proofErr w:type="spellStart"/>
      <w:r w:rsidRPr="007F0CC2">
        <w:rPr>
          <w:sz w:val="28"/>
          <w:szCs w:val="28"/>
        </w:rPr>
        <w:t>невыявлении</w:t>
      </w:r>
      <w:proofErr w:type="spellEnd"/>
      <w:r w:rsidRPr="007F0CC2">
        <w:rPr>
          <w:sz w:val="28"/>
          <w:szCs w:val="28"/>
        </w:rPr>
        <w:t xml:space="preserve"> </w:t>
      </w:r>
      <w:r w:rsidR="00C942A5" w:rsidRPr="007F0CC2">
        <w:rPr>
          <w:sz w:val="28"/>
          <w:szCs w:val="28"/>
        </w:rPr>
        <w:t>нарушений лицензионных требований;</w:t>
      </w:r>
    </w:p>
    <w:p w:rsidR="00D75FDB" w:rsidRPr="007F0CC2" w:rsidRDefault="00D75FDB" w:rsidP="00D75FDB">
      <w:pPr>
        <w:widowControl w:val="0"/>
        <w:numPr>
          <w:ilvl w:val="0"/>
          <w:numId w:val="2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об установлении факта исполнения или неисполнения предписания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Акт проверки оформляется непосредственно после завершения проверки: при выездной проверке – по месту нахождения или осуществления </w:t>
      </w:r>
      <w:r w:rsidR="00C942A5" w:rsidRPr="007F0CC2">
        <w:rPr>
          <w:sz w:val="28"/>
          <w:szCs w:val="28"/>
        </w:rPr>
        <w:t xml:space="preserve">лицензиатом </w:t>
      </w:r>
      <w:r w:rsidRPr="007F0CC2">
        <w:rPr>
          <w:sz w:val="28"/>
          <w:szCs w:val="28"/>
        </w:rPr>
        <w:t xml:space="preserve"> деятельности, при документарной проверке – по месту нахождения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случае если для составления акта проверки необходимо получить заключения по результатам проведённых исследований,  экспертиз, акт проверки составляется в срок,  не превышающий трёх рабочих дней после завершения указанных в приказе о проверке мероприятий по контролю,  по месту нахождения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i/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Акт подписывается должностным лицом, уполномоченным </w:t>
      </w:r>
      <w:r w:rsidR="008C2B97" w:rsidRPr="007F0CC2">
        <w:rPr>
          <w:sz w:val="28"/>
          <w:szCs w:val="28"/>
        </w:rPr>
        <w:t>на </w:t>
      </w:r>
      <w:r w:rsidRPr="007F0CC2">
        <w:rPr>
          <w:sz w:val="28"/>
          <w:szCs w:val="28"/>
        </w:rPr>
        <w:t>проведение проверки.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К  акту  проверки  прилагаются  протоколы или заключения проведённых исследований,  экспертиз, объяснения руковод</w:t>
      </w:r>
      <w:r w:rsidR="00AF356A" w:rsidRPr="007F0CC2">
        <w:rPr>
          <w:sz w:val="28"/>
          <w:szCs w:val="28"/>
        </w:rPr>
        <w:t>ителя (уполномоченного им лица) и</w:t>
      </w:r>
      <w:r w:rsidRPr="007F0CC2">
        <w:rPr>
          <w:sz w:val="28"/>
          <w:szCs w:val="28"/>
        </w:rPr>
        <w:t xml:space="preserve"> работников </w:t>
      </w:r>
      <w:r w:rsidR="00AF356A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  иные документы и материалы,  полученные  и  рассмотренные  в  ходе  проверки (при наличии).</w:t>
      </w:r>
      <w:r w:rsidR="004D3EBE" w:rsidRPr="007F0CC2">
        <w:rPr>
          <w:sz w:val="28"/>
          <w:szCs w:val="28"/>
        </w:rPr>
        <w:t xml:space="preserve"> </w:t>
      </w:r>
      <w:r w:rsidR="008C2B97" w:rsidRPr="007F0CC2">
        <w:rPr>
          <w:sz w:val="28"/>
          <w:szCs w:val="28"/>
        </w:rPr>
        <w:t>К </w:t>
      </w:r>
      <w:r w:rsidRPr="007F0CC2">
        <w:rPr>
          <w:sz w:val="28"/>
          <w:szCs w:val="28"/>
        </w:rPr>
        <w:t xml:space="preserve">акту проверки прилагаются заверенные </w:t>
      </w:r>
      <w:r w:rsidR="00AF356A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копии документов, свидетельствующих о наличии нарушений по вопросам, подлежащим проверке.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случае выявления нарушений </w:t>
      </w:r>
      <w:r w:rsidR="00AF356A" w:rsidRPr="007F0CC2">
        <w:rPr>
          <w:sz w:val="28"/>
          <w:szCs w:val="28"/>
        </w:rPr>
        <w:t>лицензионных требований</w:t>
      </w:r>
      <w:r w:rsidRPr="007F0CC2">
        <w:rPr>
          <w:sz w:val="28"/>
          <w:szCs w:val="28"/>
        </w:rPr>
        <w:t xml:space="preserve">   к акту проверки прилагается предписание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 окончании выездной проверки должностное лицо, уполномоченное на проведение проверки, знакомит руководителя (уполномоченное им лицо)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с актом проверки под расписку.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случае отказа руководителя (уполномоченного им лица) 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 дать расписку об ознакомлении с актом проверки либо об отказе в ознакомлении с актом проверки в акте проверки делается соответствующая запись.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Один экземпляр акта выездной проверки (с приложениями) остаётся у должностного лица, уполномоченного на проведение проверки. Второй экземпляр акта проверки вручается под расписку руководителю (уполномоченному им лицу)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случае отказа руководителя (уполномоченного им лица)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дать расписку об ознакомлении с актом проверки л</w:t>
      </w:r>
      <w:r w:rsidR="008C2B97" w:rsidRPr="007F0CC2">
        <w:rPr>
          <w:sz w:val="28"/>
          <w:szCs w:val="28"/>
        </w:rPr>
        <w:t xml:space="preserve">ибо об отказе в   ознакомлении </w:t>
      </w:r>
      <w:r w:rsidRPr="007F0CC2">
        <w:rPr>
          <w:sz w:val="28"/>
          <w:szCs w:val="28"/>
        </w:rPr>
        <w:t xml:space="preserve">с  актом  проверки, а  также  в  случае  отсутствия  руководителя (уполномоченного им лица)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(на момент завершения оформления акта выездной проверки) акт проверки в течение 7 рабочих дней после даты составления акта направляется </w:t>
      </w:r>
      <w:r w:rsidR="00560C99" w:rsidRPr="007F0CC2">
        <w:rPr>
          <w:sz w:val="28"/>
          <w:szCs w:val="28"/>
        </w:rPr>
        <w:t>лицензиат</w:t>
      </w:r>
      <w:r w:rsidR="003E6A11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заказным почтовым отправлением с уведомлением о вручении, которое приобщается к экземпляру акта проверки, хранящемуся в деле отдела контроля и надзора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Один экземпляр акта документарной проверки остаётся </w:t>
      </w:r>
      <w:r w:rsidR="008C2B97" w:rsidRPr="007F0CC2">
        <w:rPr>
          <w:sz w:val="28"/>
          <w:szCs w:val="28"/>
        </w:rPr>
        <w:t>у </w:t>
      </w:r>
      <w:r w:rsidRPr="007F0CC2">
        <w:rPr>
          <w:sz w:val="28"/>
          <w:szCs w:val="28"/>
        </w:rPr>
        <w:t xml:space="preserve">должностного лица, уполномоченного на проведение проверки, второй экземпляр акта проверки в течение 7 рабочих дней после даты составления акта направляется </w:t>
      </w:r>
      <w:r w:rsidR="00560C99" w:rsidRPr="007F0CC2">
        <w:rPr>
          <w:sz w:val="28"/>
          <w:szCs w:val="28"/>
        </w:rPr>
        <w:t>лицензиат</w:t>
      </w:r>
      <w:r w:rsidR="003E6A11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заказным почтовым отправлением с уведомлением о вручении, которое приобщается к экземпляру акта проверки, хранящемуся в деле отдела контроля и надзора Министерства или в случае обращения руководителя (уполномоченного им лица)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вручается ему под расписку.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При проведении внеплановой выездной проверки, согласованной </w:t>
      </w:r>
      <w:r w:rsidR="008C2B97" w:rsidRPr="007F0CC2">
        <w:rPr>
          <w:sz w:val="28"/>
          <w:szCs w:val="28"/>
        </w:rPr>
        <w:t>с </w:t>
      </w:r>
      <w:r w:rsidRPr="007F0CC2">
        <w:rPr>
          <w:sz w:val="28"/>
          <w:szCs w:val="28"/>
        </w:rPr>
        <w:t xml:space="preserve">Прокуратурой Свердловской области, копия акта проверки направляется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>Прокуратуру Свердловской области в течение 5 рабочих  дней со дня составления акта проверки.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Результатом административной процедуры является акт  проверки 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Способами фиксации  результата административной процедуры является внесение записи о проведённой выездной проверке в журнал учёта проверок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расписка руководителя (уполномоченного им лиц</w:t>
      </w:r>
      <w:r w:rsidR="00823B54" w:rsidRPr="007F0CC2">
        <w:rPr>
          <w:sz w:val="28"/>
          <w:szCs w:val="28"/>
        </w:rPr>
        <w:t xml:space="preserve">а)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в акте выездной проверки о получении копии акта, уведомление  о вручении акта проверки или соответствующего почтового отправления.</w:t>
      </w:r>
    </w:p>
    <w:p w:rsidR="00D75FDB" w:rsidRPr="007F0CC2" w:rsidRDefault="00D75FDB" w:rsidP="00D75FDB">
      <w:pPr>
        <w:tabs>
          <w:tab w:val="num" w:pos="0"/>
        </w:tabs>
        <w:ind w:firstLine="709"/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14. Принятие мер по устранению выявленных нарушений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Основанием для начала административной процедуры является акт проверки, в котором зафиксированы нарушения </w:t>
      </w:r>
      <w:r w:rsidR="003E6A11" w:rsidRPr="007F0CC2">
        <w:rPr>
          <w:sz w:val="28"/>
          <w:szCs w:val="28"/>
        </w:rPr>
        <w:t>лицензионных требований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При выявлении при проведении проверки нарушений </w:t>
      </w:r>
      <w:r w:rsidR="003E6A11" w:rsidRPr="007F0CC2">
        <w:rPr>
          <w:sz w:val="28"/>
          <w:szCs w:val="28"/>
        </w:rPr>
        <w:t xml:space="preserve">лицензионных </w:t>
      </w:r>
      <w:r w:rsidR="005B71D9" w:rsidRPr="007F0CC2">
        <w:rPr>
          <w:sz w:val="28"/>
          <w:szCs w:val="28"/>
        </w:rPr>
        <w:t>требований</w:t>
      </w:r>
      <w:r w:rsidR="003E6A11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</w:t>
      </w:r>
      <w:r w:rsidR="003E6A11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 выдаётся  предписание Министерства с указанием срока устранения нарушений. Срок устранения нарушений  не может превышать шести месяцев.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Предписание Министерства подписывается должностным лицом, уполномоченным на проведение проверки, и прилагается к акту проверки.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 Предписание Министерства одновременно с актом проверки  вручается руководителю (уполномоченному им лицу)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 под расписку или направляется </w:t>
      </w:r>
      <w:r w:rsidR="00560C99" w:rsidRPr="007F0CC2">
        <w:rPr>
          <w:sz w:val="28"/>
          <w:szCs w:val="28"/>
        </w:rPr>
        <w:t>лицензиат</w:t>
      </w:r>
      <w:r w:rsidR="003E6A11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заказным почтовым отправлением с уведомлением о вручении в случаях и сроки, предусмотренные пунктами 11</w:t>
      </w:r>
      <w:r w:rsidR="004D3EBE" w:rsidRPr="007F0CC2">
        <w:rPr>
          <w:sz w:val="28"/>
          <w:szCs w:val="28"/>
        </w:rPr>
        <w:t>2</w:t>
      </w:r>
      <w:r w:rsidRPr="007F0CC2">
        <w:rPr>
          <w:sz w:val="28"/>
          <w:szCs w:val="28"/>
        </w:rPr>
        <w:t xml:space="preserve"> и 11</w:t>
      </w:r>
      <w:r w:rsidR="004D3EBE" w:rsidRPr="007F0CC2">
        <w:rPr>
          <w:sz w:val="28"/>
          <w:szCs w:val="28"/>
        </w:rPr>
        <w:t>3</w:t>
      </w:r>
      <w:r w:rsidRPr="007F0CC2">
        <w:rPr>
          <w:sz w:val="28"/>
          <w:szCs w:val="28"/>
        </w:rPr>
        <w:t xml:space="preserve"> </w:t>
      </w:r>
      <w:r w:rsidR="001636CA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В случаях и порядке, установленных КоАП РФ, в отношении </w:t>
      </w:r>
      <w:r w:rsidR="003E6A11" w:rsidRPr="007F0CC2">
        <w:rPr>
          <w:sz w:val="28"/>
          <w:szCs w:val="28"/>
        </w:rPr>
        <w:t xml:space="preserve">лицензиата  и (или) </w:t>
      </w:r>
      <w:r w:rsidRPr="007F0CC2">
        <w:rPr>
          <w:sz w:val="28"/>
          <w:szCs w:val="28"/>
        </w:rPr>
        <w:t xml:space="preserve">должностных лиц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возбуждается  дело об административном правонарушении.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случае если при проведении выездной проверки установлено, что деятельность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, эксплуатация </w:t>
      </w:r>
      <w:r w:rsidR="003E6A11" w:rsidRPr="007F0CC2">
        <w:rPr>
          <w:sz w:val="28"/>
          <w:szCs w:val="28"/>
        </w:rPr>
        <w:t>им</w:t>
      </w:r>
      <w:r w:rsidRPr="007F0CC2">
        <w:rPr>
          <w:sz w:val="28"/>
          <w:szCs w:val="28"/>
        </w:rPr>
        <w:t xml:space="preserve"> зданий, строений, сооружений, помещений, оборудования, подобных объектов, транспортных средств, производимые и реализуемые </w:t>
      </w:r>
      <w:r w:rsidR="003E6A11" w:rsidRPr="007F0CC2">
        <w:rPr>
          <w:sz w:val="28"/>
          <w:szCs w:val="28"/>
        </w:rPr>
        <w:t>им</w:t>
      </w:r>
      <w:r w:rsidRPr="007F0CC2">
        <w:rPr>
          <w:sz w:val="28"/>
          <w:szCs w:val="28"/>
        </w:rPr>
        <w:t xml:space="preserve">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причинён, Министерство обязано незамедлительно принять меры по недопущению причинения вреда или прекращению его причинения вплоть до временного запрета деятельности 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в порядке, установленном </w:t>
      </w:r>
      <w:hyperlink r:id="rId37" w:history="1">
        <w:r w:rsidRPr="007F0CC2">
          <w:rPr>
            <w:rStyle w:val="a4"/>
            <w:color w:val="auto"/>
            <w:sz w:val="28"/>
            <w:szCs w:val="28"/>
            <w:u w:val="none"/>
          </w:rPr>
          <w:t>КоАП РФ</w:t>
        </w:r>
      </w:hyperlink>
      <w:r w:rsidRPr="007F0CC2">
        <w:rPr>
          <w:sz w:val="28"/>
          <w:szCs w:val="28"/>
        </w:rPr>
        <w:t xml:space="preserve">, отзыва продукции, представляющей опасность для жизни, здоровья граждан и для окружающей среды, из оборота и довести </w:t>
      </w:r>
      <w:r w:rsidR="008C2B97" w:rsidRPr="007F0CC2">
        <w:rPr>
          <w:sz w:val="28"/>
          <w:szCs w:val="28"/>
        </w:rPr>
        <w:t>до </w:t>
      </w:r>
      <w:r w:rsidRPr="007F0CC2">
        <w:rPr>
          <w:sz w:val="28"/>
          <w:szCs w:val="28"/>
        </w:rPr>
        <w:t>сведения граждан, а также других организаций любым доступным способом информацию о наличии угрозы причинения вреда и способах его предотвращения.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Министерство при выявлении в ходе проверок нарушений обязательных требований, контроль за соблюдением которых входит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 xml:space="preserve">компетенцию иных органов государственного контроля, направляет информацию о нарушениях органам государственного контроля, уполномоченным на осуществление  государственного контроля (надзора)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 xml:space="preserve">соответствующей сфере деятельности. 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Министерство при выявлении нарушений  законодательства Российской Федерации, содержащих признаки противоправного деяния, направляет соответствующую информацию  в Прокуратуру Свердловской области и (или) правоохранительные органы по месту нахождения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Должностное лицо, уполномоченное на проведение проверки,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 xml:space="preserve">течение 10 рабочих дней после окончания проверки осуществляет подготовку отчёта о проведении проверки.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Отчёт о проведен</w:t>
      </w:r>
      <w:r w:rsidR="00C64400" w:rsidRPr="007F0CC2">
        <w:rPr>
          <w:sz w:val="28"/>
          <w:szCs w:val="28"/>
        </w:rPr>
        <w:t>ии проверки содержит информацию</w:t>
      </w:r>
      <w:r w:rsidRPr="007F0CC2">
        <w:rPr>
          <w:sz w:val="28"/>
          <w:szCs w:val="28"/>
        </w:rPr>
        <w:t xml:space="preserve"> о</w:t>
      </w:r>
      <w:r w:rsidR="003E6A11" w:rsidRPr="007F0CC2">
        <w:rPr>
          <w:sz w:val="28"/>
          <w:szCs w:val="28"/>
        </w:rPr>
        <w:t xml:space="preserve"> </w:t>
      </w:r>
      <w:r w:rsidR="00560C99" w:rsidRPr="007F0CC2">
        <w:rPr>
          <w:sz w:val="28"/>
          <w:szCs w:val="28"/>
        </w:rPr>
        <w:t>лицензиат</w:t>
      </w:r>
      <w:r w:rsidR="003E6A11" w:rsidRPr="007F0CC2">
        <w:rPr>
          <w:sz w:val="28"/>
          <w:szCs w:val="28"/>
        </w:rPr>
        <w:t>е</w:t>
      </w:r>
      <w:r w:rsidRPr="007F0CC2">
        <w:rPr>
          <w:sz w:val="28"/>
          <w:szCs w:val="28"/>
        </w:rPr>
        <w:t>, основаниях и дате (сроках) проведения проверки, о привлекаемых экспертах (представителях экспертны</w:t>
      </w:r>
      <w:r w:rsidR="00C64400" w:rsidRPr="007F0CC2">
        <w:rPr>
          <w:sz w:val="28"/>
          <w:szCs w:val="28"/>
        </w:rPr>
        <w:t>х организаций), принятых мерах по результатам проверки,</w:t>
      </w:r>
      <w:r w:rsidRPr="007F0CC2">
        <w:rPr>
          <w:sz w:val="28"/>
          <w:szCs w:val="28"/>
        </w:rPr>
        <w:t xml:space="preserve"> а также о предложениях принятия мер в отношении руководителя и</w:t>
      </w:r>
      <w:r w:rsidR="00D94413" w:rsidRPr="007F0CC2">
        <w:rPr>
          <w:sz w:val="28"/>
          <w:szCs w:val="28"/>
        </w:rPr>
        <w:t xml:space="preserve"> (или)</w:t>
      </w:r>
      <w:r w:rsidRPr="007F0CC2">
        <w:rPr>
          <w:sz w:val="28"/>
          <w:szCs w:val="28"/>
        </w:rPr>
        <w:t xml:space="preserve"> должностных лиц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, совершивших выявленные нарушения, и направления информации иным органам государственного контроля, уполномоченным на осуществление  государственного контроля (надзора) в соответствующей сфере деятельности, в Прокуратуру Свердловской области и (или) правоохранительные органы. Отчёт согласовывается начальником Управления и утверждается Министром (уполномоченным им лицом).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CC2">
        <w:rPr>
          <w:sz w:val="28"/>
          <w:szCs w:val="28"/>
        </w:rPr>
        <w:t xml:space="preserve">По решению Министра (уполномоченного им лица) информация </w:t>
      </w:r>
      <w:r w:rsidR="008C2B97" w:rsidRPr="007F0CC2">
        <w:rPr>
          <w:sz w:val="28"/>
          <w:szCs w:val="28"/>
        </w:rPr>
        <w:t>о </w:t>
      </w:r>
      <w:r w:rsidRPr="007F0CC2">
        <w:rPr>
          <w:sz w:val="28"/>
          <w:szCs w:val="28"/>
        </w:rPr>
        <w:t>выявленных в ходе проверки нарушениях законодательства Российской Федерации, в том числе  по вопросам, входящим в компетенцию иного</w:t>
      </w:r>
      <w:r w:rsidRPr="007F0CC2">
        <w:rPr>
          <w:iCs/>
          <w:sz w:val="28"/>
          <w:szCs w:val="28"/>
        </w:rPr>
        <w:t xml:space="preserve"> органа </w:t>
      </w:r>
      <w:r w:rsidRPr="007F0CC2">
        <w:rPr>
          <w:bCs/>
          <w:sz w:val="28"/>
          <w:szCs w:val="28"/>
        </w:rPr>
        <w:t xml:space="preserve">государственного контроля, а также </w:t>
      </w:r>
      <w:r w:rsidRPr="007F0CC2">
        <w:rPr>
          <w:sz w:val="28"/>
          <w:szCs w:val="28"/>
        </w:rPr>
        <w:t>содержащих признаки противоправного деяния, направляется в соответствующий</w:t>
      </w:r>
      <w:r w:rsidRPr="007F0CC2">
        <w:rPr>
          <w:iCs/>
          <w:sz w:val="28"/>
          <w:szCs w:val="28"/>
        </w:rPr>
        <w:t xml:space="preserve"> орган </w:t>
      </w:r>
      <w:r w:rsidRPr="007F0CC2">
        <w:rPr>
          <w:bCs/>
          <w:sz w:val="28"/>
          <w:szCs w:val="28"/>
        </w:rPr>
        <w:t>государственного контроля</w:t>
      </w:r>
      <w:r w:rsidRPr="007F0CC2">
        <w:rPr>
          <w:sz w:val="28"/>
          <w:szCs w:val="28"/>
        </w:rPr>
        <w:t xml:space="preserve">, Прокуратуру Свердловской области или  правоохранительные органы по месту нахождения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bCs/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CC2">
        <w:rPr>
          <w:i/>
          <w:sz w:val="28"/>
          <w:szCs w:val="28"/>
        </w:rPr>
        <w:t xml:space="preserve"> </w:t>
      </w:r>
      <w:r w:rsidRPr="007F0CC2">
        <w:rPr>
          <w:sz w:val="28"/>
          <w:szCs w:val="28"/>
        </w:rPr>
        <w:t>Сведения о проверках, в том чис</w:t>
      </w:r>
      <w:r w:rsidR="00823B54" w:rsidRPr="007F0CC2">
        <w:rPr>
          <w:sz w:val="28"/>
          <w:szCs w:val="28"/>
        </w:rPr>
        <w:t xml:space="preserve">ле о мерах,  принятых в случае </w:t>
      </w:r>
      <w:r w:rsidRPr="007F0CC2">
        <w:rPr>
          <w:sz w:val="28"/>
          <w:szCs w:val="28"/>
        </w:rPr>
        <w:t>выявления нарушений</w:t>
      </w:r>
      <w:r w:rsidR="003E6A11" w:rsidRPr="007F0CC2">
        <w:rPr>
          <w:sz w:val="28"/>
          <w:szCs w:val="28"/>
        </w:rPr>
        <w:t xml:space="preserve"> лицензионных требований</w:t>
      </w:r>
      <w:r w:rsidRPr="007F0CC2">
        <w:rPr>
          <w:sz w:val="28"/>
          <w:szCs w:val="28"/>
        </w:rPr>
        <w:t xml:space="preserve">,  вносятся в </w:t>
      </w:r>
      <w:r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государственную информационную систему государственного надзора в сфере образования (далее </w:t>
      </w:r>
      <w:r w:rsidRPr="007F0CC2">
        <w:rPr>
          <w:sz w:val="28"/>
          <w:szCs w:val="28"/>
        </w:rPr>
        <w:t xml:space="preserve">– государственная информационная система) </w:t>
      </w:r>
      <w:r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 в порядке, установленном  </w:t>
      </w:r>
      <w:hyperlink w:anchor="sub_0" w:history="1">
        <w:r w:rsidRPr="007F0CC2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7F0CC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 от 20.08.2013  № 719 </w:t>
      </w:r>
      <w:r w:rsidR="00802CE2" w:rsidRPr="007F0CC2">
        <w:rPr>
          <w:rFonts w:eastAsiaTheme="minorHAnsi"/>
          <w:bCs/>
          <w:sz w:val="28"/>
          <w:szCs w:val="28"/>
          <w:lang w:eastAsia="en-US"/>
        </w:rPr>
        <w:br/>
      </w:r>
      <w:r w:rsidRPr="007F0CC2">
        <w:rPr>
          <w:rFonts w:eastAsiaTheme="minorHAnsi"/>
          <w:bCs/>
          <w:sz w:val="28"/>
          <w:szCs w:val="28"/>
          <w:lang w:eastAsia="en-US"/>
        </w:rPr>
        <w:t>«О государственной информационной системе государственного надзора в сфере образования».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CC2">
        <w:rPr>
          <w:sz w:val="28"/>
          <w:szCs w:val="28"/>
        </w:rPr>
        <w:t xml:space="preserve">Результатом административной процедуры является выдача </w:t>
      </w:r>
      <w:r w:rsidR="00560C99" w:rsidRPr="007F0CC2">
        <w:rPr>
          <w:sz w:val="28"/>
          <w:szCs w:val="28"/>
        </w:rPr>
        <w:t>лицензиат</w:t>
      </w:r>
      <w:r w:rsidR="000F6B5A" w:rsidRPr="007F0CC2">
        <w:rPr>
          <w:sz w:val="28"/>
          <w:szCs w:val="28"/>
        </w:rPr>
        <w:t>у</w:t>
      </w:r>
      <w:r w:rsidRPr="007F0CC2">
        <w:rPr>
          <w:sz w:val="28"/>
          <w:szCs w:val="28"/>
        </w:rPr>
        <w:t xml:space="preserve">  предписания Министерства</w:t>
      </w:r>
      <w:bookmarkStart w:id="40" w:name="sub_71"/>
      <w:bookmarkEnd w:id="34"/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CC2">
        <w:rPr>
          <w:sz w:val="28"/>
          <w:szCs w:val="28"/>
        </w:rPr>
        <w:t xml:space="preserve">Способом фиксации результата  административной процедуры является утверждение </w:t>
      </w:r>
      <w:r w:rsidR="004D3EBE" w:rsidRPr="007F0CC2">
        <w:rPr>
          <w:sz w:val="28"/>
          <w:szCs w:val="28"/>
        </w:rPr>
        <w:t>М</w:t>
      </w:r>
      <w:r w:rsidRPr="007F0CC2">
        <w:rPr>
          <w:sz w:val="28"/>
          <w:szCs w:val="28"/>
        </w:rPr>
        <w:t>инистром (уполномоченным им лицом) отчёта о проведении проверки.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Подраздел  15. Контроль за исполнением предписаний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 Основанием для начала административной процедуры является истечение срока исполнения предписания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Контроль за исполнением предписаний осуществляется посредством проведения по истечении срока испол</w:t>
      </w:r>
      <w:r w:rsidR="00802CE2" w:rsidRPr="007F0CC2">
        <w:rPr>
          <w:sz w:val="28"/>
          <w:szCs w:val="28"/>
        </w:rPr>
        <w:t xml:space="preserve">нения предписания Министерства </w:t>
      </w:r>
      <w:r w:rsidRPr="007F0CC2">
        <w:rPr>
          <w:sz w:val="28"/>
          <w:szCs w:val="28"/>
        </w:rPr>
        <w:t xml:space="preserve">внеплановой проверки по контролю выполнения </w:t>
      </w:r>
      <w:r w:rsidR="000F6B5A" w:rsidRPr="007F0CC2">
        <w:rPr>
          <w:sz w:val="28"/>
          <w:szCs w:val="28"/>
        </w:rPr>
        <w:t xml:space="preserve">лицензиатом </w:t>
      </w:r>
      <w:r w:rsidRPr="007F0CC2">
        <w:rPr>
          <w:sz w:val="28"/>
          <w:szCs w:val="28"/>
        </w:rPr>
        <w:t>предписания Министерства (далее – внеплановая проверка по контролю выполнения предписания).</w:t>
      </w:r>
    </w:p>
    <w:p w:rsidR="00D75FDB" w:rsidRPr="007F0CC2" w:rsidRDefault="000F6B5A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Лицензиат</w:t>
      </w:r>
      <w:r w:rsidR="00802CE2" w:rsidRPr="007F0CC2">
        <w:rPr>
          <w:sz w:val="28"/>
          <w:szCs w:val="28"/>
        </w:rPr>
        <w:t>,</w:t>
      </w:r>
      <w:r w:rsidR="00D75FDB" w:rsidRPr="007F0CC2">
        <w:rPr>
          <w:sz w:val="28"/>
          <w:szCs w:val="28"/>
        </w:rPr>
        <w:t xml:space="preserve"> в адрес котор</w:t>
      </w:r>
      <w:r w:rsidRPr="007F0CC2">
        <w:rPr>
          <w:sz w:val="28"/>
          <w:szCs w:val="28"/>
        </w:rPr>
        <w:t>ого</w:t>
      </w:r>
      <w:r w:rsidR="00D75FDB" w:rsidRPr="007F0CC2">
        <w:rPr>
          <w:sz w:val="28"/>
          <w:szCs w:val="28"/>
        </w:rPr>
        <w:t xml:space="preserve"> направлено п</w:t>
      </w:r>
      <w:r w:rsidRPr="007F0CC2">
        <w:rPr>
          <w:sz w:val="28"/>
          <w:szCs w:val="28"/>
        </w:rPr>
        <w:t>редписание Министерства, обязан</w:t>
      </w:r>
      <w:r w:rsidR="00D75FDB" w:rsidRPr="007F0CC2">
        <w:rPr>
          <w:sz w:val="28"/>
          <w:szCs w:val="28"/>
        </w:rPr>
        <w:t xml:space="preserve"> исполнить его в установленный срок и представить в Министерство отчёт о результатах исполнения предписания с приложением заверенных копий документов, подтверждающих устранение указанных в предписании Министерства нарушений (далее – отчёт об исполнении предписания).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Отчёт об исполнении предписания  направляется </w:t>
      </w:r>
      <w:r w:rsidR="000F6B5A" w:rsidRPr="007F0CC2">
        <w:rPr>
          <w:sz w:val="28"/>
          <w:szCs w:val="28"/>
        </w:rPr>
        <w:t>лицензиатом</w:t>
      </w:r>
      <w:r w:rsidR="00802CE2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почтовым отправлением либо представляется непосредственно в Министерство. </w:t>
      </w:r>
      <w:r w:rsidR="000F6B5A" w:rsidRPr="007F0CC2">
        <w:rPr>
          <w:sz w:val="28"/>
          <w:szCs w:val="28"/>
        </w:rPr>
        <w:t>Л</w:t>
      </w:r>
      <w:r w:rsidR="00560C99" w:rsidRPr="007F0CC2">
        <w:rPr>
          <w:sz w:val="28"/>
          <w:szCs w:val="28"/>
        </w:rPr>
        <w:t>ицензиат</w:t>
      </w:r>
      <w:r w:rsidR="000F6B5A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>вправе представить отчёт об исполнении предписания в форме электронного документа в порядке, определяемом Правительством Российской Федерации.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Дата представления отчёта определяется:</w:t>
      </w:r>
    </w:p>
    <w:p w:rsidR="00D75FDB" w:rsidRPr="007F0CC2" w:rsidRDefault="00D75FDB" w:rsidP="00D75FD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 дате отправления (почтовому шт</w:t>
      </w:r>
      <w:r w:rsidR="008C2B97" w:rsidRPr="007F0CC2">
        <w:rPr>
          <w:sz w:val="28"/>
          <w:szCs w:val="28"/>
        </w:rPr>
        <w:t xml:space="preserve">емпелю) – в случае отправления </w:t>
      </w:r>
      <w:r w:rsidRPr="007F0CC2">
        <w:rPr>
          <w:sz w:val="28"/>
          <w:szCs w:val="28"/>
        </w:rPr>
        <w:t>по почте;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2) по дате поступления в Министерство – в случае представления непосредственно в Министерство.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Подготовка, </w:t>
      </w:r>
      <w:r w:rsidR="000F6B5A" w:rsidRPr="007F0CC2">
        <w:rPr>
          <w:sz w:val="28"/>
          <w:szCs w:val="28"/>
        </w:rPr>
        <w:t xml:space="preserve">организация </w:t>
      </w:r>
      <w:r w:rsidRPr="007F0CC2">
        <w:rPr>
          <w:sz w:val="28"/>
          <w:szCs w:val="28"/>
        </w:rPr>
        <w:t>проведения и проведение внеплановой проверки осуществляются в порядке, предусмотренном пунктами 6</w:t>
      </w:r>
      <w:r w:rsidR="004D3EBE" w:rsidRPr="007F0CC2">
        <w:rPr>
          <w:sz w:val="28"/>
          <w:szCs w:val="28"/>
        </w:rPr>
        <w:t>7</w:t>
      </w:r>
      <w:r w:rsidR="002C3E5B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>–</w:t>
      </w:r>
      <w:r w:rsidR="002C3E5B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>11</w:t>
      </w:r>
      <w:r w:rsidR="004D3EBE" w:rsidRPr="007F0CC2">
        <w:rPr>
          <w:sz w:val="28"/>
          <w:szCs w:val="28"/>
        </w:rPr>
        <w:t>6</w:t>
      </w:r>
      <w:r w:rsidRPr="007F0CC2">
        <w:rPr>
          <w:sz w:val="28"/>
          <w:szCs w:val="28"/>
        </w:rPr>
        <w:t xml:space="preserve"> </w:t>
      </w:r>
      <w:r w:rsidR="00486C6F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Должностное лицо, уполномоченное на проведение проверки, указанной в пункте 13</w:t>
      </w:r>
      <w:r w:rsidR="004D3EBE" w:rsidRPr="007F0CC2">
        <w:rPr>
          <w:sz w:val="28"/>
          <w:szCs w:val="28"/>
        </w:rPr>
        <w:t>2</w:t>
      </w:r>
      <w:r w:rsidRPr="007F0CC2">
        <w:rPr>
          <w:sz w:val="28"/>
          <w:szCs w:val="28"/>
        </w:rPr>
        <w:t xml:space="preserve"> </w:t>
      </w:r>
      <w:r w:rsidR="00486C6F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, </w:t>
      </w:r>
      <w:r w:rsidR="00823B54" w:rsidRPr="007F0CC2">
        <w:rPr>
          <w:sz w:val="28"/>
          <w:szCs w:val="28"/>
        </w:rPr>
        <w:t xml:space="preserve">в течение 7 рабочих дней </w:t>
      </w:r>
      <w:r w:rsidRPr="007F0CC2">
        <w:rPr>
          <w:sz w:val="28"/>
          <w:szCs w:val="28"/>
        </w:rPr>
        <w:t>после окончания проверки осуществляет подготовку отчёта о внеплановой проверке по контролю выполнения предписания. Отчёт о внеплановой проверке по контролю выполнения предписания содержит информацию о</w:t>
      </w:r>
      <w:r w:rsidR="000F6B5A" w:rsidRPr="007F0CC2">
        <w:rPr>
          <w:sz w:val="28"/>
          <w:szCs w:val="28"/>
        </w:rPr>
        <w:t xml:space="preserve"> лицензиате</w:t>
      </w:r>
      <w:r w:rsidRPr="007F0CC2">
        <w:rPr>
          <w:sz w:val="28"/>
          <w:szCs w:val="28"/>
        </w:rPr>
        <w:t>, о форме и виде проверки, основаниях и дате (сроках) проведения проверки, о привлекаемых экспертах (экспертных организаци</w:t>
      </w:r>
      <w:r w:rsidR="00850CDA" w:rsidRPr="007F0CC2">
        <w:rPr>
          <w:sz w:val="28"/>
          <w:szCs w:val="28"/>
        </w:rPr>
        <w:t>ях</w:t>
      </w:r>
      <w:r w:rsidRPr="007F0CC2">
        <w:rPr>
          <w:sz w:val="28"/>
          <w:szCs w:val="28"/>
        </w:rPr>
        <w:t xml:space="preserve">), об установлении факта исполнения или неисполнения </w:t>
      </w:r>
      <w:r w:rsidR="000F6B5A" w:rsidRPr="007F0CC2">
        <w:rPr>
          <w:sz w:val="28"/>
          <w:szCs w:val="28"/>
        </w:rPr>
        <w:t xml:space="preserve">лицензиатом </w:t>
      </w:r>
      <w:r w:rsidRPr="007F0CC2">
        <w:rPr>
          <w:sz w:val="28"/>
          <w:szCs w:val="28"/>
        </w:rPr>
        <w:t xml:space="preserve"> предписания Министерства,</w:t>
      </w:r>
      <w:r w:rsidR="000F6B5A" w:rsidRPr="007F0CC2">
        <w:rPr>
          <w:sz w:val="28"/>
          <w:szCs w:val="28"/>
        </w:rPr>
        <w:t xml:space="preserve"> о</w:t>
      </w:r>
      <w:r w:rsidRPr="007F0CC2">
        <w:rPr>
          <w:sz w:val="28"/>
          <w:szCs w:val="28"/>
        </w:rPr>
        <w:t xml:space="preserve"> предложениях принятия мер при установлении факта неисполнения </w:t>
      </w:r>
      <w:r w:rsidR="000F6B5A" w:rsidRPr="007F0CC2">
        <w:rPr>
          <w:sz w:val="28"/>
          <w:szCs w:val="28"/>
        </w:rPr>
        <w:t xml:space="preserve">лицензиатом </w:t>
      </w:r>
      <w:r w:rsidRPr="007F0CC2">
        <w:rPr>
          <w:sz w:val="28"/>
          <w:szCs w:val="28"/>
        </w:rPr>
        <w:t>предписания Министерства. Отчёт о проверке согласовывается начальником Управления и утверждается Министром (уполномоченным им лицом).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При  установлении в ходе внеплановой проверки по контролю выполнения предписания факта исполнения </w:t>
      </w:r>
      <w:r w:rsidR="000F6B5A" w:rsidRPr="007F0CC2">
        <w:rPr>
          <w:sz w:val="28"/>
          <w:szCs w:val="28"/>
        </w:rPr>
        <w:t>лицензиатом</w:t>
      </w:r>
      <w:r w:rsidRPr="007F0CC2">
        <w:rPr>
          <w:sz w:val="28"/>
          <w:szCs w:val="28"/>
        </w:rPr>
        <w:t xml:space="preserve"> предписания Министерства должностное лицо, уполномоченное на проведение проверки, осуществляет подготовку уведомления о результатах внеплановой проверки по контролю исполнения предписания  (далее – уведомление об исполнении предписания). Проект уведомления  об исполнении  предписания подписывается начальником Управления и направляется любым доступным способом (почтовым отправлением, электронной почтой, </w:t>
      </w:r>
      <w:r w:rsidRPr="007F0CC2">
        <w:rPr>
          <w:bCs/>
          <w:sz w:val="28"/>
          <w:szCs w:val="28"/>
        </w:rPr>
        <w:t xml:space="preserve"> факсимильной связью) либо </w:t>
      </w:r>
      <w:r w:rsidRPr="007F0CC2">
        <w:rPr>
          <w:sz w:val="28"/>
          <w:szCs w:val="28"/>
        </w:rPr>
        <w:t xml:space="preserve"> вручается под роспись руководителю (уполномоченному им лицу) 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lastRenderedPageBreak/>
        <w:t xml:space="preserve">Министерство при установлении факта неисполнения </w:t>
      </w:r>
      <w:r w:rsidR="000F6B5A" w:rsidRPr="007F0CC2">
        <w:rPr>
          <w:sz w:val="28"/>
          <w:szCs w:val="28"/>
        </w:rPr>
        <w:t xml:space="preserve">лицензиатом </w:t>
      </w:r>
      <w:r w:rsidRPr="007F0CC2">
        <w:rPr>
          <w:sz w:val="28"/>
          <w:szCs w:val="28"/>
        </w:rPr>
        <w:t xml:space="preserve">предписания Министерства возбуждает дело об административном правонарушении в случаях и порядке, установленных КоАП РФ, и запрещает </w:t>
      </w:r>
      <w:r w:rsidR="00521F4C" w:rsidRPr="007F0CC2">
        <w:rPr>
          <w:sz w:val="28"/>
          <w:szCs w:val="28"/>
        </w:rPr>
        <w:t xml:space="preserve">лицензиату осуществлять </w:t>
      </w:r>
      <w:r w:rsidRPr="007F0CC2">
        <w:rPr>
          <w:sz w:val="28"/>
          <w:szCs w:val="28"/>
        </w:rPr>
        <w:t xml:space="preserve">приём </w:t>
      </w:r>
      <w:r w:rsidR="00775CDF" w:rsidRPr="007F0CC2">
        <w:rPr>
          <w:sz w:val="28"/>
          <w:szCs w:val="28"/>
        </w:rPr>
        <w:t>(далее – запрет</w:t>
      </w:r>
      <w:r w:rsidR="00850CDA" w:rsidRPr="007F0CC2">
        <w:rPr>
          <w:sz w:val="28"/>
          <w:szCs w:val="28"/>
        </w:rPr>
        <w:t xml:space="preserve"> </w:t>
      </w:r>
      <w:r w:rsidR="00521F4C" w:rsidRPr="007F0CC2">
        <w:rPr>
          <w:sz w:val="28"/>
          <w:szCs w:val="28"/>
        </w:rPr>
        <w:t xml:space="preserve">на </w:t>
      </w:r>
      <w:r w:rsidR="00775CDF" w:rsidRPr="007F0CC2">
        <w:rPr>
          <w:sz w:val="28"/>
          <w:szCs w:val="28"/>
        </w:rPr>
        <w:t>приём)</w:t>
      </w:r>
      <w:r w:rsidRPr="007F0CC2">
        <w:rPr>
          <w:sz w:val="28"/>
          <w:szCs w:val="28"/>
        </w:rPr>
        <w:t xml:space="preserve">. </w:t>
      </w:r>
    </w:p>
    <w:p w:rsidR="00D75FDB" w:rsidRPr="007F0CC2" w:rsidRDefault="00210A82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bCs/>
          <w:sz w:val="28"/>
          <w:szCs w:val="28"/>
        </w:rPr>
        <w:t xml:space="preserve">По </w:t>
      </w:r>
      <w:r w:rsidR="00D75FDB" w:rsidRPr="007F0CC2">
        <w:rPr>
          <w:bCs/>
          <w:sz w:val="28"/>
          <w:szCs w:val="28"/>
        </w:rPr>
        <w:t>решению Министра (уполномоченного им лица) запрет на приём оформляется приказом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Подготовка проекта приказа о запрете на приём осуществляется должностным лицом, уполномоченным на проведение проверки,</w:t>
      </w:r>
      <w:r w:rsidR="002C3E5B" w:rsidRPr="007F0CC2">
        <w:rPr>
          <w:sz w:val="28"/>
          <w:szCs w:val="28"/>
        </w:rPr>
        <w:t xml:space="preserve"> </w:t>
      </w:r>
      <w:r w:rsidRPr="007F0CC2">
        <w:rPr>
          <w:sz w:val="28"/>
          <w:szCs w:val="28"/>
        </w:rPr>
        <w:t>в течение 5 рабочих дней после утверждения Министром (уполномоченным им лицом) отчёта о проверке.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bCs/>
          <w:sz w:val="28"/>
          <w:szCs w:val="28"/>
        </w:rPr>
        <w:t xml:space="preserve">Приказ Министерства о запрете на приём направляется </w:t>
      </w:r>
      <w:r w:rsidR="00775CDF" w:rsidRPr="007F0CC2">
        <w:rPr>
          <w:bCs/>
          <w:sz w:val="28"/>
          <w:szCs w:val="28"/>
        </w:rPr>
        <w:t>лицензиату</w:t>
      </w:r>
      <w:r w:rsidRPr="007F0CC2">
        <w:rPr>
          <w:bCs/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любым доступным способом (почтовым отправлением, электронной почтой, </w:t>
      </w:r>
      <w:r w:rsidRPr="007F0CC2">
        <w:rPr>
          <w:bCs/>
          <w:sz w:val="28"/>
          <w:szCs w:val="28"/>
        </w:rPr>
        <w:t xml:space="preserve">факсимильной связью) либо </w:t>
      </w:r>
      <w:r w:rsidRPr="007F0CC2">
        <w:rPr>
          <w:sz w:val="28"/>
          <w:szCs w:val="28"/>
        </w:rPr>
        <w:t xml:space="preserve">вручается под роспись руководителю (уполномоченному им лицу)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и размещается на официальном сайте Министерства</w:t>
      </w:r>
      <w:r w:rsidR="00581799" w:rsidRPr="007F0CC2">
        <w:rPr>
          <w:sz w:val="28"/>
          <w:szCs w:val="28"/>
        </w:rPr>
        <w:t xml:space="preserve"> в течение трех рабочих дней со дня регистрации приказа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Министерство </w:t>
      </w:r>
      <w:r w:rsidRPr="007F0CC2">
        <w:rPr>
          <w:sz w:val="28"/>
          <w:szCs w:val="28"/>
          <w:shd w:val="clear" w:color="auto" w:fill="FFFFFF" w:themeFill="background1"/>
        </w:rPr>
        <w:t xml:space="preserve">в случае вынесения судом решения о привлечении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 xml:space="preserve">, </w:t>
      </w:r>
      <w:r w:rsidR="00775CDF" w:rsidRPr="007F0CC2">
        <w:rPr>
          <w:sz w:val="28"/>
          <w:szCs w:val="28"/>
          <w:shd w:val="clear" w:color="auto" w:fill="FFFFFF" w:themeFill="background1"/>
        </w:rPr>
        <w:t xml:space="preserve">его </w:t>
      </w:r>
      <w:r w:rsidRPr="007F0CC2">
        <w:rPr>
          <w:sz w:val="28"/>
          <w:szCs w:val="28"/>
          <w:shd w:val="clear" w:color="auto" w:fill="FFFFFF" w:themeFill="background1"/>
        </w:rPr>
        <w:t>должностных лиц к административной ответственности за неисполнение в установленный срок предписания Министерства принимает следующие меры:</w:t>
      </w:r>
    </w:p>
    <w:p w:rsidR="00D75FDB" w:rsidRPr="007F0CC2" w:rsidRDefault="00D75FDB" w:rsidP="00D75FDB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  <w:shd w:val="clear" w:color="auto" w:fill="FFFFFF" w:themeFill="background1"/>
        </w:rPr>
        <w:t xml:space="preserve">выдаёт повторное предписание об устранении нарушений </w:t>
      </w:r>
      <w:r w:rsidR="00775CDF" w:rsidRPr="007F0CC2">
        <w:rPr>
          <w:sz w:val="28"/>
          <w:szCs w:val="28"/>
          <w:shd w:val="clear" w:color="auto" w:fill="FFFFFF" w:themeFill="background1"/>
        </w:rPr>
        <w:t>лицензионных требований</w:t>
      </w:r>
      <w:r w:rsidRPr="007F0CC2">
        <w:rPr>
          <w:sz w:val="28"/>
          <w:szCs w:val="28"/>
          <w:shd w:val="clear" w:color="auto" w:fill="FFFFFF" w:themeFill="background1"/>
        </w:rPr>
        <w:t>, срок исполнения которого не может превышать шести месяцев;</w:t>
      </w:r>
    </w:p>
    <w:p w:rsidR="00D75FDB" w:rsidRPr="007F0CC2" w:rsidRDefault="00D75FDB" w:rsidP="00D75FDB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  <w:shd w:val="clear" w:color="auto" w:fill="FFFFFF" w:themeFill="background1"/>
        </w:rPr>
        <w:t xml:space="preserve">приостанавливает действие лицензии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 xml:space="preserve">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 Министерства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Повторное предписание Министерства подписывается должностным лицом, уполномоченным на проведение проверки, и в те</w:t>
      </w:r>
      <w:r w:rsidR="00823B54" w:rsidRPr="007F0CC2">
        <w:rPr>
          <w:sz w:val="28"/>
          <w:szCs w:val="28"/>
        </w:rPr>
        <w:t xml:space="preserve">чение 7 рабочих дней </w:t>
      </w:r>
      <w:r w:rsidRPr="007F0CC2">
        <w:rPr>
          <w:sz w:val="28"/>
          <w:szCs w:val="28"/>
        </w:rPr>
        <w:t xml:space="preserve">после поступления в Министерство  </w:t>
      </w:r>
      <w:r w:rsidRPr="007F0CC2">
        <w:rPr>
          <w:sz w:val="28"/>
          <w:szCs w:val="28"/>
          <w:shd w:val="clear" w:color="auto" w:fill="FFFFFF" w:themeFill="background1"/>
        </w:rPr>
        <w:t xml:space="preserve">решения суда о привлечении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 xml:space="preserve">, </w:t>
      </w:r>
      <w:r w:rsidR="00775CDF" w:rsidRPr="007F0CC2">
        <w:rPr>
          <w:sz w:val="28"/>
          <w:szCs w:val="28"/>
          <w:shd w:val="clear" w:color="auto" w:fill="FFFFFF" w:themeFill="background1"/>
        </w:rPr>
        <w:t xml:space="preserve">его </w:t>
      </w:r>
      <w:r w:rsidRPr="007F0CC2">
        <w:rPr>
          <w:sz w:val="28"/>
          <w:szCs w:val="28"/>
          <w:shd w:val="clear" w:color="auto" w:fill="FFFFFF" w:themeFill="background1"/>
        </w:rPr>
        <w:t xml:space="preserve">должностных лиц к административной ответственности за неисполнение в установленный срок предписания </w:t>
      </w:r>
      <w:r w:rsidRPr="007F0CC2">
        <w:rPr>
          <w:sz w:val="28"/>
          <w:szCs w:val="28"/>
        </w:rPr>
        <w:t xml:space="preserve">выдаётся под роспись руководителю (уполномоченному им лицу)  </w:t>
      </w:r>
      <w:r w:rsidR="00082853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 xml:space="preserve"> или н</w:t>
      </w:r>
      <w:r w:rsidR="008C2B97" w:rsidRPr="007F0CC2">
        <w:rPr>
          <w:sz w:val="28"/>
          <w:szCs w:val="28"/>
        </w:rPr>
        <w:t xml:space="preserve">аправляется заказным  почтовым </w:t>
      </w:r>
      <w:r w:rsidRPr="007F0CC2">
        <w:rPr>
          <w:sz w:val="28"/>
          <w:szCs w:val="28"/>
        </w:rPr>
        <w:t>отправлением с уведомлением о вручении.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Решение  </w:t>
      </w:r>
      <w:r w:rsidRPr="007F0CC2">
        <w:rPr>
          <w:bCs/>
          <w:sz w:val="28"/>
          <w:szCs w:val="28"/>
        </w:rPr>
        <w:t xml:space="preserve">Министра (уполномоченного им лица) </w:t>
      </w:r>
      <w:r w:rsidRPr="007F0CC2">
        <w:rPr>
          <w:sz w:val="28"/>
          <w:szCs w:val="28"/>
        </w:rPr>
        <w:t xml:space="preserve"> о приостановлении действия лицензии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 xml:space="preserve"> оформляется приказом Министерства</w:t>
      </w:r>
      <w:r w:rsidR="008C2B97" w:rsidRPr="007F0CC2">
        <w:rPr>
          <w:sz w:val="28"/>
          <w:szCs w:val="28"/>
        </w:rPr>
        <w:t xml:space="preserve"> в течение </w:t>
      </w:r>
      <w:r w:rsidRPr="007F0CC2">
        <w:rPr>
          <w:sz w:val="28"/>
          <w:szCs w:val="28"/>
        </w:rPr>
        <w:t xml:space="preserve">3 рабочих дней  после поступления в Министерство  </w:t>
      </w:r>
      <w:r w:rsidRPr="007F0CC2">
        <w:rPr>
          <w:sz w:val="28"/>
          <w:szCs w:val="28"/>
          <w:shd w:val="clear" w:color="auto" w:fill="FFFFFF" w:themeFill="background1"/>
        </w:rPr>
        <w:t xml:space="preserve">решения суда о привлечении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 xml:space="preserve">, </w:t>
      </w:r>
      <w:r w:rsidR="00775CDF" w:rsidRPr="007F0CC2">
        <w:rPr>
          <w:sz w:val="28"/>
          <w:szCs w:val="28"/>
          <w:shd w:val="clear" w:color="auto" w:fill="FFFFFF" w:themeFill="background1"/>
        </w:rPr>
        <w:t xml:space="preserve">его </w:t>
      </w:r>
      <w:r w:rsidRPr="007F0CC2">
        <w:rPr>
          <w:sz w:val="28"/>
          <w:szCs w:val="28"/>
          <w:shd w:val="clear" w:color="auto" w:fill="FFFFFF" w:themeFill="background1"/>
        </w:rPr>
        <w:t>должностных лиц к административной ответственности за неисполнение в установленный срок предписания Министерства</w:t>
      </w:r>
      <w:r w:rsidRPr="007F0CC2">
        <w:rPr>
          <w:sz w:val="28"/>
          <w:szCs w:val="28"/>
        </w:rPr>
        <w:t>.</w:t>
      </w:r>
    </w:p>
    <w:p w:rsidR="00D75FDB" w:rsidRPr="007F0CC2" w:rsidRDefault="00775CDF" w:rsidP="00D75FDB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D8EDE8"/>
        </w:rPr>
      </w:pPr>
      <w:r w:rsidRPr="007F0CC2">
        <w:rPr>
          <w:sz w:val="28"/>
          <w:szCs w:val="28"/>
          <w:shd w:val="clear" w:color="auto" w:fill="FFFFFF" w:themeFill="background1"/>
        </w:rPr>
        <w:t>Л</w:t>
      </w:r>
      <w:r w:rsidR="00560C99" w:rsidRPr="007F0CC2">
        <w:rPr>
          <w:sz w:val="28"/>
          <w:szCs w:val="28"/>
          <w:shd w:val="clear" w:color="auto" w:fill="FFFFFF" w:themeFill="background1"/>
        </w:rPr>
        <w:t>ицензиат</w:t>
      </w:r>
      <w:r w:rsidRPr="007F0CC2">
        <w:rPr>
          <w:sz w:val="28"/>
          <w:szCs w:val="28"/>
          <w:shd w:val="clear" w:color="auto" w:fill="FFFFFF" w:themeFill="background1"/>
        </w:rPr>
        <w:t xml:space="preserve"> </w:t>
      </w:r>
      <w:r w:rsidR="00D75FDB" w:rsidRPr="007F0CC2">
        <w:rPr>
          <w:sz w:val="28"/>
          <w:szCs w:val="28"/>
          <w:shd w:val="clear" w:color="auto" w:fill="FFFFFF" w:themeFill="background1"/>
        </w:rPr>
        <w:t xml:space="preserve">обязан до истечения срока исполнения </w:t>
      </w:r>
      <w:r w:rsidR="005B71D9" w:rsidRPr="007F0CC2">
        <w:rPr>
          <w:sz w:val="28"/>
          <w:szCs w:val="28"/>
          <w:shd w:val="clear" w:color="auto" w:fill="FFFFFF" w:themeFill="background1"/>
        </w:rPr>
        <w:t xml:space="preserve">повторно </w:t>
      </w:r>
      <w:r w:rsidR="00D75FDB" w:rsidRPr="007F0CC2">
        <w:rPr>
          <w:sz w:val="28"/>
          <w:szCs w:val="28"/>
          <w:shd w:val="clear" w:color="auto" w:fill="FFFFFF" w:themeFill="background1"/>
        </w:rPr>
        <w:t xml:space="preserve">выданного предписания Министерства направить в Министерство уведомление об устранении нарушения </w:t>
      </w:r>
      <w:r w:rsidRPr="007F0CC2">
        <w:rPr>
          <w:sz w:val="28"/>
          <w:szCs w:val="28"/>
          <w:shd w:val="clear" w:color="auto" w:fill="FFFFFF" w:themeFill="background1"/>
        </w:rPr>
        <w:t xml:space="preserve">лицензионных </w:t>
      </w:r>
      <w:r w:rsidR="00D75FDB" w:rsidRPr="007F0CC2">
        <w:rPr>
          <w:sz w:val="28"/>
          <w:szCs w:val="28"/>
          <w:shd w:val="clear" w:color="auto" w:fill="FFFFFF" w:themeFill="background1"/>
        </w:rPr>
        <w:t>требований с приложением заверенных копий документов, содержащих сведения, подтверждающие исполнение указанного предписания</w:t>
      </w:r>
      <w:r w:rsidR="00D75FDB" w:rsidRPr="007F0CC2">
        <w:rPr>
          <w:sz w:val="28"/>
          <w:szCs w:val="28"/>
        </w:rPr>
        <w:t>.</w:t>
      </w:r>
      <w:r w:rsidR="00D75FDB" w:rsidRPr="007F0CC2">
        <w:rPr>
          <w:sz w:val="28"/>
          <w:szCs w:val="28"/>
          <w:shd w:val="clear" w:color="auto" w:fill="D8EDE8"/>
        </w:rPr>
        <w:t xml:space="preserve">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shd w:val="clear" w:color="auto" w:fill="D8EDE8"/>
        </w:rPr>
      </w:pPr>
      <w:r w:rsidRPr="007F0CC2">
        <w:rPr>
          <w:sz w:val="28"/>
          <w:szCs w:val="28"/>
          <w:shd w:val="clear" w:color="auto" w:fill="FFFFFF" w:themeFill="background1"/>
        </w:rPr>
        <w:lastRenderedPageBreak/>
        <w:t>Министерство после получения такого уведомления проводит проверку содержащейся в нем информации, результаты которой оформляются актом</w:t>
      </w:r>
      <w:r w:rsidRPr="007F0CC2">
        <w:rPr>
          <w:sz w:val="28"/>
          <w:szCs w:val="28"/>
        </w:rPr>
        <w:t>.</w:t>
      </w:r>
      <w:r w:rsidRPr="007F0CC2">
        <w:rPr>
          <w:b/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Подготовка, </w:t>
      </w:r>
      <w:r w:rsidR="005B71D9" w:rsidRPr="007F0CC2">
        <w:rPr>
          <w:sz w:val="28"/>
          <w:szCs w:val="28"/>
        </w:rPr>
        <w:t xml:space="preserve">организация  </w:t>
      </w:r>
      <w:r w:rsidRPr="007F0CC2">
        <w:rPr>
          <w:sz w:val="28"/>
          <w:szCs w:val="28"/>
        </w:rPr>
        <w:t>проведения и проведение внеплановой проверки осуществляются в порядке, предусмотренном пунктами  6</w:t>
      </w:r>
      <w:r w:rsidR="002C3E5B" w:rsidRPr="007F0CC2">
        <w:rPr>
          <w:sz w:val="28"/>
          <w:szCs w:val="28"/>
        </w:rPr>
        <w:t>7</w:t>
      </w:r>
      <w:r w:rsidRPr="007F0CC2">
        <w:rPr>
          <w:sz w:val="28"/>
          <w:szCs w:val="28"/>
        </w:rPr>
        <w:t>–11</w:t>
      </w:r>
      <w:r w:rsidR="002C3E5B" w:rsidRPr="007F0CC2">
        <w:rPr>
          <w:sz w:val="28"/>
          <w:szCs w:val="28"/>
        </w:rPr>
        <w:t>6</w:t>
      </w:r>
      <w:r w:rsidRPr="007F0CC2">
        <w:rPr>
          <w:sz w:val="28"/>
          <w:szCs w:val="28"/>
        </w:rPr>
        <w:t xml:space="preserve"> </w:t>
      </w:r>
      <w:r w:rsidR="00434D5E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. </w:t>
      </w:r>
    </w:p>
    <w:p w:rsidR="00F1565C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Министерство снимает </w:t>
      </w:r>
      <w:r w:rsidRPr="007F0CC2">
        <w:rPr>
          <w:sz w:val="28"/>
          <w:szCs w:val="28"/>
          <w:shd w:val="clear" w:color="auto" w:fill="FFFFFF" w:themeFill="background1"/>
        </w:rPr>
        <w:t xml:space="preserve">запрет на приём и возобновляет действие лицензии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>, приостановленное  на основании решения суда о привлечении</w:t>
      </w:r>
      <w:r w:rsidR="005B71D9" w:rsidRPr="007F0CC2">
        <w:rPr>
          <w:sz w:val="28"/>
          <w:szCs w:val="28"/>
          <w:shd w:val="clear" w:color="auto" w:fill="FFFFFF" w:themeFill="background1"/>
        </w:rPr>
        <w:t xml:space="preserve"> </w:t>
      </w:r>
      <w:r w:rsidR="00560C99" w:rsidRPr="007F0CC2">
        <w:rPr>
          <w:sz w:val="28"/>
          <w:szCs w:val="28"/>
          <w:shd w:val="clear" w:color="auto" w:fill="FFFFFF" w:themeFill="background1"/>
        </w:rPr>
        <w:t>лицензиата</w:t>
      </w:r>
      <w:r w:rsidRPr="007F0CC2">
        <w:rPr>
          <w:sz w:val="28"/>
          <w:szCs w:val="28"/>
          <w:shd w:val="clear" w:color="auto" w:fill="FFFFFF" w:themeFill="background1"/>
        </w:rPr>
        <w:t xml:space="preserve"> к административной ответственности за неисполнение предписания Министерства, со дня, следующего за днём </w:t>
      </w:r>
      <w:r w:rsidR="00F1565C" w:rsidRPr="007F0CC2">
        <w:rPr>
          <w:sz w:val="28"/>
          <w:szCs w:val="28"/>
          <w:shd w:val="clear" w:color="auto" w:fill="FFFFFF" w:themeFill="background1"/>
        </w:rPr>
        <w:t>истечения срока исполнения повторно выданного предписания Министерства, или со дня</w:t>
      </w:r>
      <w:r w:rsidR="005B71D9" w:rsidRPr="007F0CC2">
        <w:rPr>
          <w:sz w:val="28"/>
          <w:szCs w:val="28"/>
          <w:shd w:val="clear" w:color="auto" w:fill="FFFFFF" w:themeFill="background1"/>
        </w:rPr>
        <w:t>,</w:t>
      </w:r>
      <w:r w:rsidR="00F1565C" w:rsidRPr="007F0CC2">
        <w:rPr>
          <w:sz w:val="28"/>
          <w:szCs w:val="28"/>
          <w:shd w:val="clear" w:color="auto" w:fill="FFFFFF" w:themeFill="background1"/>
        </w:rPr>
        <w:t xml:space="preserve"> следующего за </w:t>
      </w:r>
      <w:r w:rsidR="005B71D9" w:rsidRPr="007F0CC2">
        <w:rPr>
          <w:sz w:val="28"/>
          <w:szCs w:val="28"/>
          <w:shd w:val="clear" w:color="auto" w:fill="FFFFFF" w:themeFill="background1"/>
        </w:rPr>
        <w:t>днём</w:t>
      </w:r>
      <w:r w:rsidR="00F1565C" w:rsidRPr="007F0CC2">
        <w:rPr>
          <w:sz w:val="28"/>
          <w:szCs w:val="28"/>
          <w:shd w:val="clear" w:color="auto" w:fill="FFFFFF" w:themeFill="background1"/>
        </w:rPr>
        <w:t xml:space="preserve"> подписания акта проверки, устанавливающего факт досрочного исполнения  повторно выданного предписания Министерства.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  <w:shd w:val="clear" w:color="auto" w:fill="FFFFFF" w:themeFill="background1"/>
        </w:rPr>
        <w:t>Возобновление действия лицензии и снятие запрета на приём осуществляется по решению Министра (уполномоченного им лица) и оформляется приказами Министерства.</w:t>
      </w:r>
    </w:p>
    <w:p w:rsidR="00D75FDB" w:rsidRPr="007F0CC2" w:rsidRDefault="00D75FDB" w:rsidP="00D75FDB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0CC2">
        <w:rPr>
          <w:rFonts w:eastAsiaTheme="minorHAnsi"/>
          <w:sz w:val="28"/>
          <w:szCs w:val="28"/>
          <w:lang w:eastAsia="en-US"/>
        </w:rPr>
        <w:t xml:space="preserve">Министерство в случае установления факта </w:t>
      </w:r>
      <w:proofErr w:type="spellStart"/>
      <w:r w:rsidRPr="007F0CC2">
        <w:rPr>
          <w:rFonts w:eastAsiaTheme="minorHAnsi"/>
          <w:sz w:val="28"/>
          <w:szCs w:val="28"/>
          <w:lang w:eastAsia="en-US"/>
        </w:rPr>
        <w:t>неустранения</w:t>
      </w:r>
      <w:proofErr w:type="spellEnd"/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="00EE5A16" w:rsidRPr="007F0CC2">
        <w:rPr>
          <w:rFonts w:eastAsiaTheme="minorHAnsi"/>
          <w:sz w:val="28"/>
          <w:szCs w:val="28"/>
          <w:lang w:eastAsia="en-US"/>
        </w:rPr>
        <w:t>лицензиатом</w:t>
      </w:r>
      <w:r w:rsidRPr="007F0CC2">
        <w:rPr>
          <w:rFonts w:eastAsiaTheme="minorHAnsi"/>
          <w:sz w:val="28"/>
          <w:szCs w:val="28"/>
          <w:lang w:eastAsia="en-US"/>
        </w:rPr>
        <w:t xml:space="preserve"> </w:t>
      </w:r>
      <w:r w:rsidRPr="007F0CC2">
        <w:rPr>
          <w:sz w:val="28"/>
          <w:szCs w:val="28"/>
          <w:shd w:val="clear" w:color="auto" w:fill="FFFFFF" w:themeFill="background1"/>
        </w:rPr>
        <w:t xml:space="preserve">нарушений </w:t>
      </w:r>
      <w:r w:rsidR="005B71D9" w:rsidRPr="007F0CC2">
        <w:rPr>
          <w:sz w:val="28"/>
          <w:szCs w:val="28"/>
          <w:shd w:val="clear" w:color="auto" w:fill="FFFFFF" w:themeFill="background1"/>
        </w:rPr>
        <w:t xml:space="preserve">лицензионных </w:t>
      </w:r>
      <w:r w:rsidRPr="007F0CC2">
        <w:rPr>
          <w:sz w:val="28"/>
          <w:szCs w:val="28"/>
          <w:shd w:val="clear" w:color="auto" w:fill="FFFFFF" w:themeFill="background1"/>
        </w:rPr>
        <w:t xml:space="preserve">требований </w:t>
      </w:r>
      <w:r w:rsidRPr="007F0CC2">
        <w:rPr>
          <w:sz w:val="28"/>
          <w:szCs w:val="28"/>
        </w:rPr>
        <w:t xml:space="preserve">в срок, установленный </w:t>
      </w:r>
      <w:r w:rsidR="005B71D9" w:rsidRPr="007F0CC2">
        <w:rPr>
          <w:sz w:val="28"/>
          <w:szCs w:val="28"/>
        </w:rPr>
        <w:t xml:space="preserve">повторно </w:t>
      </w:r>
      <w:r w:rsidRPr="007F0CC2">
        <w:rPr>
          <w:sz w:val="28"/>
          <w:szCs w:val="28"/>
        </w:rPr>
        <w:t xml:space="preserve">выданным предписанием Министерства, </w:t>
      </w:r>
      <w:r w:rsidRPr="007F0CC2">
        <w:rPr>
          <w:rFonts w:eastAsiaTheme="minorHAnsi"/>
          <w:sz w:val="28"/>
          <w:szCs w:val="28"/>
          <w:lang w:eastAsia="en-US"/>
        </w:rPr>
        <w:t xml:space="preserve">обращается  в суд с заявлением об аннулировании лицензии </w:t>
      </w:r>
      <w:r w:rsidR="00560C99" w:rsidRPr="007F0CC2">
        <w:rPr>
          <w:rFonts w:eastAsiaTheme="minorHAnsi"/>
          <w:sz w:val="28"/>
          <w:szCs w:val="28"/>
          <w:lang w:eastAsia="en-US"/>
        </w:rPr>
        <w:t>лицензиата</w:t>
      </w:r>
      <w:r w:rsidRPr="007F0CC2">
        <w:rPr>
          <w:rFonts w:eastAsiaTheme="minorHAnsi"/>
          <w:sz w:val="28"/>
          <w:szCs w:val="28"/>
          <w:lang w:eastAsia="en-US"/>
        </w:rPr>
        <w:t xml:space="preserve"> в порядке, предусмотренном законодательством Российской Федерации, и приостанавливает действие лицензии на период до вступления в законную силу решения суда о </w:t>
      </w:r>
      <w:r w:rsidRPr="007F0CC2">
        <w:rPr>
          <w:sz w:val="28"/>
          <w:szCs w:val="28"/>
          <w:shd w:val="clear" w:color="auto" w:fill="FFFFFF" w:themeFill="background1"/>
        </w:rPr>
        <w:t>рассмотрении заявления Министерства об аннулировании лицензии.</w:t>
      </w:r>
      <w:r w:rsidRPr="007F0CC2">
        <w:rPr>
          <w:rFonts w:eastAsiaTheme="minorHAnsi"/>
          <w:sz w:val="28"/>
          <w:szCs w:val="28"/>
          <w:lang w:eastAsia="en-US"/>
        </w:rPr>
        <w:t xml:space="preserve">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Информация о приостановлении действия лицензии, возобновлении действия, аннулировании лицензии вносится в реестр лицензий в порядке, предусмотренном федеральным законодательством.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Копия документа, подтверждающего принятие решения </w:t>
      </w:r>
      <w:r w:rsidR="008C2B97" w:rsidRPr="007F0CC2">
        <w:rPr>
          <w:sz w:val="28"/>
          <w:szCs w:val="28"/>
        </w:rPr>
        <w:t>о </w:t>
      </w:r>
      <w:r w:rsidRPr="007F0CC2">
        <w:rPr>
          <w:sz w:val="28"/>
          <w:szCs w:val="28"/>
        </w:rPr>
        <w:t>приостановлении действия лицензии, возобновлении действия, аннулировании лицензии, с сопроводительным письмом в течение пяти рабочих дней со дня принятия указанного решения направляется:</w:t>
      </w:r>
    </w:p>
    <w:p w:rsidR="00D75FDB" w:rsidRPr="007F0CC2" w:rsidRDefault="00D75FDB" w:rsidP="00D75FDB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государственной регистрации юридических лиц </w:t>
      </w:r>
      <w:r w:rsidR="008C2B97" w:rsidRPr="007F0CC2">
        <w:rPr>
          <w:sz w:val="28"/>
          <w:szCs w:val="28"/>
        </w:rPr>
        <w:t>и </w:t>
      </w:r>
      <w:r w:rsidRPr="007F0CC2">
        <w:rPr>
          <w:sz w:val="28"/>
          <w:szCs w:val="28"/>
        </w:rPr>
        <w:t xml:space="preserve">индивидуальных предпринимателей, по месту нахождения </w:t>
      </w:r>
      <w:r w:rsidR="00560C99" w:rsidRPr="007F0CC2">
        <w:rPr>
          <w:sz w:val="28"/>
          <w:szCs w:val="28"/>
        </w:rPr>
        <w:t>лицензиата</w:t>
      </w:r>
      <w:r w:rsidRPr="007F0CC2">
        <w:rPr>
          <w:sz w:val="28"/>
          <w:szCs w:val="28"/>
        </w:rPr>
        <w:t>;</w:t>
      </w:r>
    </w:p>
    <w:p w:rsidR="00D75FDB" w:rsidRPr="007F0CC2" w:rsidRDefault="005B71D9" w:rsidP="00D75FDB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лицензиату</w:t>
      </w:r>
      <w:r w:rsidR="00D75FDB" w:rsidRPr="007F0CC2">
        <w:rPr>
          <w:sz w:val="28"/>
          <w:szCs w:val="28"/>
        </w:rPr>
        <w:t xml:space="preserve">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7F0CC2">
        <w:rPr>
          <w:sz w:val="28"/>
          <w:szCs w:val="28"/>
        </w:rPr>
        <w:t>Сведения о внеплановых проверках, в том числе о мерах, принимаемых в связи с неисполн</w:t>
      </w:r>
      <w:r w:rsidR="00823B54" w:rsidRPr="007F0CC2">
        <w:rPr>
          <w:sz w:val="28"/>
          <w:szCs w:val="28"/>
        </w:rPr>
        <w:t>ением предписания Министерства,</w:t>
      </w:r>
      <w:r w:rsidRPr="007F0CC2">
        <w:rPr>
          <w:sz w:val="28"/>
          <w:szCs w:val="28"/>
        </w:rPr>
        <w:t xml:space="preserve"> вносятся в</w:t>
      </w:r>
      <w:r w:rsidR="008C2B97" w:rsidRPr="007F0CC2">
        <w:rPr>
          <w:sz w:val="28"/>
          <w:szCs w:val="28"/>
        </w:rPr>
        <w:t> </w:t>
      </w:r>
      <w:r w:rsidRPr="007F0CC2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государственную информационную систему в порядке, установленном </w:t>
      </w:r>
      <w:hyperlink w:anchor="sub_0" w:history="1">
        <w:r w:rsidRPr="007F0CC2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7F0CC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 от 20.08.2013  № 719 </w:t>
      </w:r>
      <w:r w:rsidR="00823B54" w:rsidRPr="007F0CC2">
        <w:rPr>
          <w:rFonts w:eastAsiaTheme="minorHAnsi"/>
          <w:bCs/>
          <w:sz w:val="28"/>
          <w:szCs w:val="28"/>
          <w:lang w:eastAsia="en-US"/>
        </w:rPr>
        <w:br/>
      </w:r>
      <w:r w:rsidRPr="007F0CC2">
        <w:rPr>
          <w:rFonts w:eastAsiaTheme="minorHAnsi"/>
          <w:bCs/>
          <w:sz w:val="28"/>
          <w:szCs w:val="28"/>
          <w:lang w:eastAsia="en-US"/>
        </w:rPr>
        <w:t>«О государственной информационной системе государственного надзора в сфере образования».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Результатами административной процедуры являются</w:t>
      </w:r>
      <w:r w:rsidR="00C523A4" w:rsidRPr="007F0CC2">
        <w:rPr>
          <w:sz w:val="28"/>
          <w:szCs w:val="28"/>
        </w:rPr>
        <w:t xml:space="preserve"> акт внеплановой проверки по контролю исполнения предписания, приказ о приостановлении действия лицензии, приказ об возобновления действия лицензии, приказ о снятии запрета на прием в образовательную организацию.</w:t>
      </w:r>
    </w:p>
    <w:p w:rsidR="00D75FDB" w:rsidRPr="007F0CC2" w:rsidRDefault="003B4D2D" w:rsidP="003B4D2D">
      <w:pPr>
        <w:widowControl w:val="0"/>
        <w:numPr>
          <w:ilvl w:val="0"/>
          <w:numId w:val="1"/>
        </w:numPr>
        <w:tabs>
          <w:tab w:val="num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Способами фиксации  результата административной процедуры является внесение записи о проведённой выездной проверке в журнал учёта </w:t>
      </w:r>
      <w:r w:rsidRPr="007F0CC2">
        <w:rPr>
          <w:sz w:val="28"/>
          <w:szCs w:val="28"/>
        </w:rPr>
        <w:lastRenderedPageBreak/>
        <w:t>проверок образовательной организации и организации, расписка руководителя (уполномоченного им лица) образовательной организации в акте выездной проверки о получении копии акта, уведомление  о вручении акта проверки или соответствующего почтового отправления, а также регистрация приказа.</w:t>
      </w:r>
    </w:p>
    <w:bookmarkEnd w:id="40"/>
    <w:p w:rsidR="00D75FDB" w:rsidRPr="007F0CC2" w:rsidRDefault="00D75FDB" w:rsidP="00D75FDB">
      <w:pPr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Раздел 4. Порядок и формы контроля за исполнением государственной функции</w:t>
      </w:r>
    </w:p>
    <w:p w:rsidR="00D75FDB" w:rsidRPr="007F0CC2" w:rsidRDefault="00D75FDB" w:rsidP="00D75FDB">
      <w:pPr>
        <w:ind w:firstLine="709"/>
        <w:jc w:val="center"/>
        <w:rPr>
          <w:b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 xml:space="preserve">Подраздел  16. </w:t>
      </w:r>
      <w:r w:rsidRPr="007F0CC2">
        <w:rPr>
          <w:rFonts w:eastAsiaTheme="minorHAnsi"/>
          <w:b/>
          <w:sz w:val="28"/>
          <w:szCs w:val="28"/>
          <w:lang w:eastAsia="en-US"/>
        </w:rPr>
        <w:t xml:space="preserve"> Порядок осуществления текущего контроля за соблюдением и исполнением должностными лицами положений </w:t>
      </w:r>
      <w:r w:rsidR="0001489A" w:rsidRPr="007F0CC2">
        <w:rPr>
          <w:b/>
          <w:sz w:val="28"/>
          <w:szCs w:val="28"/>
        </w:rPr>
        <w:t>Административного регламента</w:t>
      </w:r>
      <w:r w:rsidRPr="007F0CC2">
        <w:rPr>
          <w:rFonts w:eastAsiaTheme="minorHAnsi"/>
          <w:b/>
          <w:sz w:val="28"/>
          <w:szCs w:val="28"/>
          <w:lang w:eastAsia="en-US"/>
        </w:rPr>
        <w:t xml:space="preserve">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1" w:name="sub_79"/>
      <w:r w:rsidRPr="007F0CC2">
        <w:rPr>
          <w:sz w:val="28"/>
          <w:szCs w:val="28"/>
        </w:rPr>
        <w:t xml:space="preserve"> Текущий контроль за соблюдением и исполнением </w:t>
      </w:r>
      <w:r w:rsidRPr="007F0CC2">
        <w:rPr>
          <w:sz w:val="28"/>
          <w:szCs w:val="28"/>
          <w:shd w:val="clear" w:color="auto" w:fill="FFFFFF" w:themeFill="background1"/>
        </w:rPr>
        <w:t>государственными гражданскими служащими</w:t>
      </w:r>
      <w:r w:rsidRPr="007F0CC2">
        <w:rPr>
          <w:sz w:val="28"/>
          <w:szCs w:val="28"/>
        </w:rPr>
        <w:t xml:space="preserve">, участвующими в исполнении государственной функции,  положений </w:t>
      </w:r>
      <w:r w:rsidR="00962045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 и иных нормативных правовых актов, устанавливающих требования к исполнению государственной функции, осуществляется должностными лицами Министерства, ответственными за организацию работы по исполнению государственной функции. </w:t>
      </w:r>
      <w:r w:rsidRPr="007F0CC2">
        <w:rPr>
          <w:bCs/>
          <w:sz w:val="28"/>
          <w:szCs w:val="28"/>
        </w:rPr>
        <w:t>Перечень должностных лиц Министерства, ответственных за организацию работы по исполнению государственной функции, устанавливается приказами Министра.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F0CC2">
        <w:rPr>
          <w:bCs/>
          <w:sz w:val="28"/>
          <w:szCs w:val="28"/>
        </w:rPr>
        <w:t xml:space="preserve"> Текущий контроль осуществляется путём проведения  проверок соблюдения и исполнения </w:t>
      </w:r>
      <w:r w:rsidRPr="007F0CC2">
        <w:rPr>
          <w:sz w:val="28"/>
          <w:szCs w:val="28"/>
          <w:shd w:val="clear" w:color="auto" w:fill="FFFFFF" w:themeFill="background1"/>
        </w:rPr>
        <w:t>государственными гражданскими служащими</w:t>
      </w:r>
      <w:r w:rsidRPr="007F0CC2">
        <w:rPr>
          <w:sz w:val="28"/>
          <w:szCs w:val="28"/>
        </w:rPr>
        <w:t xml:space="preserve">, участвующими в исполнении государственной функции, положений </w:t>
      </w:r>
      <w:r w:rsidR="00962045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 и иных нормативных правовых актов, устанавливающих требования к исполнению государственной функции. </w:t>
      </w:r>
      <w:bookmarkStart w:id="42" w:name="sub_1212"/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75FDB" w:rsidRPr="007F0CC2" w:rsidRDefault="00D75FDB" w:rsidP="00D75FD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0CC2">
        <w:rPr>
          <w:rFonts w:eastAsiaTheme="minorHAnsi"/>
          <w:b/>
          <w:sz w:val="28"/>
          <w:szCs w:val="28"/>
          <w:lang w:eastAsia="en-US"/>
        </w:rPr>
        <w:t>Подраздел 17. 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75FDB" w:rsidRPr="007F0CC2" w:rsidRDefault="00DA7AF5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F0CC2">
        <w:rPr>
          <w:sz w:val="28"/>
          <w:szCs w:val="28"/>
        </w:rPr>
        <w:t xml:space="preserve">Контроль </w:t>
      </w:r>
      <w:r w:rsidR="00D75FDB" w:rsidRPr="007F0CC2">
        <w:rPr>
          <w:sz w:val="28"/>
          <w:szCs w:val="28"/>
        </w:rPr>
        <w:t xml:space="preserve">за полнотой и качеством  исполнения государственной функции  включает в себя  проведение плановых и внеплановых  проверок, рассмотрение жалоб на решения, действия (бездействие) </w:t>
      </w:r>
      <w:r w:rsidR="00D75FDB" w:rsidRPr="007F0CC2">
        <w:rPr>
          <w:sz w:val="28"/>
          <w:szCs w:val="28"/>
          <w:shd w:val="clear" w:color="auto" w:fill="FFFFFF" w:themeFill="background1"/>
        </w:rPr>
        <w:t>государственных гражданских служащих,</w:t>
      </w:r>
      <w:r w:rsidR="00D75FDB" w:rsidRPr="007F0CC2">
        <w:rPr>
          <w:sz w:val="28"/>
          <w:szCs w:val="28"/>
        </w:rPr>
        <w:t xml:space="preserve"> участвующих в испол</w:t>
      </w:r>
      <w:r w:rsidR="008C2B97" w:rsidRPr="007F0CC2">
        <w:rPr>
          <w:sz w:val="28"/>
          <w:szCs w:val="28"/>
        </w:rPr>
        <w:t>нении государственной функции</w:t>
      </w:r>
      <w:r w:rsidR="00D75FDB"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F0CC2">
        <w:rPr>
          <w:sz w:val="28"/>
          <w:szCs w:val="28"/>
        </w:rPr>
        <w:t xml:space="preserve">Плановые проверки полноты и качества исполнения государственной функции проводятся в соответствии с планами работы Управления, Министерства.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F0CC2">
        <w:rPr>
          <w:sz w:val="28"/>
          <w:szCs w:val="28"/>
        </w:rPr>
        <w:t xml:space="preserve">Внеплановые проверки полноты и качества исполнения государственной функции  проводятся в связи с проверкой устранения ранее выявленных нарушений при исполнении государственной функции, а также в случае получения жалоб на решения, действия (бездействие)  </w:t>
      </w:r>
      <w:r w:rsidRPr="007F0CC2">
        <w:rPr>
          <w:sz w:val="28"/>
          <w:szCs w:val="28"/>
          <w:shd w:val="clear" w:color="auto" w:fill="FFFFFF" w:themeFill="background1"/>
        </w:rPr>
        <w:t>государственных гражданских служащих</w:t>
      </w:r>
      <w:r w:rsidRPr="007F0CC2">
        <w:rPr>
          <w:sz w:val="28"/>
          <w:szCs w:val="28"/>
        </w:rPr>
        <w:t xml:space="preserve">, участвующих в исполнении государственной функции, </w:t>
      </w:r>
      <w:r w:rsidRPr="007F0CC2">
        <w:rPr>
          <w:sz w:val="28"/>
          <w:szCs w:val="28"/>
        </w:rPr>
        <w:lastRenderedPageBreak/>
        <w:t xml:space="preserve">информации из государственных органов, органов прокуратуры, средств массовой информации  о нарушениях при исполнении государственной функции.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F0CC2">
        <w:rPr>
          <w:sz w:val="28"/>
          <w:szCs w:val="28"/>
        </w:rPr>
        <w:t xml:space="preserve"> Проведение внеплановой проверки полноты и качества исполнения государственной функции осуществляется на основании приказа (указания) Министерства. При проверке  полноты и качества исполнения государственной функции рассматриваются все вопросы, связанные с исполнением государственной функции, или отдельные вопросы по её исполнению.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F0CC2">
        <w:rPr>
          <w:sz w:val="28"/>
          <w:szCs w:val="28"/>
        </w:rPr>
        <w:t xml:space="preserve"> Срок проведения плановой и внеплановой проверки полноты и качества исполнения государственной функции не может превышать 30 календарных дней. Результаты проверки оформляются в виде справки, представляемой Министру (уполномоченному им лицу). 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0CC2">
        <w:rPr>
          <w:rFonts w:eastAsiaTheme="minorHAnsi"/>
          <w:b/>
          <w:sz w:val="28"/>
          <w:szCs w:val="28"/>
          <w:lang w:eastAsia="en-US"/>
        </w:rPr>
        <w:t xml:space="preserve">Подраздел 18. Ответственность должностных лиц Министерства за решения и действия (бездействие), принимаемые (осуществляемые) ими в ходе исполнения государственной функции 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3" w:name="sub_1213"/>
      <w:bookmarkEnd w:id="42"/>
      <w:r w:rsidRPr="007F0CC2">
        <w:rPr>
          <w:sz w:val="28"/>
          <w:szCs w:val="28"/>
        </w:rPr>
        <w:t xml:space="preserve"> Персональная ответственность </w:t>
      </w:r>
      <w:r w:rsidRPr="007F0CC2">
        <w:rPr>
          <w:sz w:val="28"/>
          <w:szCs w:val="28"/>
          <w:shd w:val="clear" w:color="auto" w:fill="FFFFFF" w:themeFill="background1"/>
        </w:rPr>
        <w:t>государственных гражданских служащих</w:t>
      </w:r>
      <w:r w:rsidRPr="007F0CC2">
        <w:rPr>
          <w:sz w:val="28"/>
          <w:szCs w:val="28"/>
        </w:rPr>
        <w:t xml:space="preserve">, участвующих в исполнении государственной функции, </w:t>
      </w:r>
      <w:r w:rsidR="00802CE2" w:rsidRPr="007F0CC2">
        <w:rPr>
          <w:bCs/>
          <w:sz w:val="28"/>
          <w:szCs w:val="28"/>
        </w:rPr>
        <w:t>за</w:t>
      </w:r>
      <w:r w:rsidRPr="007F0CC2">
        <w:rPr>
          <w:bCs/>
          <w:sz w:val="28"/>
          <w:szCs w:val="28"/>
        </w:rPr>
        <w:t xml:space="preserve"> соблюдение положений </w:t>
      </w:r>
      <w:r w:rsidR="00962045" w:rsidRPr="007F0CC2">
        <w:rPr>
          <w:sz w:val="28"/>
          <w:szCs w:val="28"/>
        </w:rPr>
        <w:t>Административного регламента</w:t>
      </w:r>
      <w:r w:rsidRPr="007F0CC2">
        <w:rPr>
          <w:bCs/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и иных нормативных правовых актов, устанавливающих требования к исполнению государственной функции, </w:t>
      </w:r>
      <w:r w:rsidRPr="007F0CC2">
        <w:rPr>
          <w:bCs/>
          <w:sz w:val="28"/>
          <w:szCs w:val="28"/>
        </w:rPr>
        <w:t xml:space="preserve"> решения и действия (бездействие), принимаемые (осуществляемые) ими в ходе исполнения  государственной функции, устанавливается </w:t>
      </w:r>
      <w:r w:rsidRPr="007F0CC2">
        <w:rPr>
          <w:sz w:val="28"/>
          <w:szCs w:val="28"/>
        </w:rPr>
        <w:t>в должностных регламентах в соответствии с требованиями законодательства</w:t>
      </w:r>
      <w:r w:rsidRPr="007F0CC2">
        <w:rPr>
          <w:bCs/>
          <w:sz w:val="28"/>
          <w:szCs w:val="28"/>
        </w:rPr>
        <w:t xml:space="preserve"> Российской Федерации</w:t>
      </w:r>
      <w:r w:rsidRPr="007F0CC2">
        <w:rPr>
          <w:sz w:val="28"/>
          <w:szCs w:val="28"/>
        </w:rPr>
        <w:t>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bCs/>
          <w:sz w:val="28"/>
          <w:szCs w:val="28"/>
        </w:rPr>
        <w:t xml:space="preserve"> По результатам проверок в случае выявления нарушений положений </w:t>
      </w:r>
      <w:r w:rsidR="00962045" w:rsidRPr="007F0CC2">
        <w:rPr>
          <w:sz w:val="28"/>
          <w:szCs w:val="28"/>
        </w:rPr>
        <w:t>Административного регламента</w:t>
      </w:r>
      <w:r w:rsidRPr="007F0CC2">
        <w:rPr>
          <w:bCs/>
          <w:sz w:val="28"/>
          <w:szCs w:val="28"/>
        </w:rPr>
        <w:t xml:space="preserve"> и иных нормативных правовых актов, устанавливающих требования к исполнению государственной функции, виновные лица несут ответственность в соответствии с законодательством Российской Федерации.</w:t>
      </w:r>
      <w:r w:rsidRPr="007F0CC2">
        <w:rPr>
          <w:sz w:val="28"/>
          <w:szCs w:val="28"/>
        </w:rPr>
        <w:t xml:space="preserve">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Должностные лица</w:t>
      </w:r>
      <w:r w:rsidRPr="007F0CC2">
        <w:rPr>
          <w:bCs/>
          <w:sz w:val="28"/>
          <w:szCs w:val="28"/>
        </w:rPr>
        <w:t xml:space="preserve"> Министерства, ответственные за организацию работы по исполнению государственной функции</w:t>
      </w:r>
      <w:r w:rsidRPr="007F0CC2">
        <w:rPr>
          <w:sz w:val="28"/>
          <w:szCs w:val="28"/>
        </w:rPr>
        <w:t xml:space="preserve">, несут персональную ответственность за исполнение государственной функции в соответствии </w:t>
      </w:r>
      <w:r w:rsidR="00823B54" w:rsidRPr="007F0CC2">
        <w:rPr>
          <w:sz w:val="28"/>
          <w:szCs w:val="28"/>
        </w:rPr>
        <w:t>с </w:t>
      </w:r>
      <w:r w:rsidR="00962045" w:rsidRPr="007F0CC2">
        <w:rPr>
          <w:sz w:val="28"/>
          <w:szCs w:val="28"/>
        </w:rPr>
        <w:t>Административным регламентом</w:t>
      </w:r>
      <w:r w:rsidRPr="007F0CC2">
        <w:rPr>
          <w:sz w:val="28"/>
          <w:szCs w:val="28"/>
        </w:rPr>
        <w:t xml:space="preserve"> и иными нормативными правовыми актами, устанавливающими требования к исполнению государственной функции, за обеспечение полноты и качества исполнения государственной функции.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FDB" w:rsidRPr="007F0CC2" w:rsidRDefault="00D75FDB" w:rsidP="00D75FD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0CC2">
        <w:rPr>
          <w:b/>
          <w:sz w:val="28"/>
          <w:szCs w:val="28"/>
        </w:rPr>
        <w:t xml:space="preserve">Подраздел 19. </w:t>
      </w:r>
      <w:bookmarkStart w:id="44" w:name="sub_1214"/>
      <w:r w:rsidRPr="007F0CC2">
        <w:rPr>
          <w:b/>
          <w:sz w:val="28"/>
          <w:szCs w:val="28"/>
        </w:rPr>
        <w:t>П</w:t>
      </w:r>
      <w:r w:rsidRPr="007F0CC2">
        <w:rPr>
          <w:rFonts w:eastAsiaTheme="minorHAnsi"/>
          <w:b/>
          <w:sz w:val="28"/>
          <w:szCs w:val="28"/>
          <w:lang w:eastAsia="en-US"/>
        </w:rPr>
        <w:t>оложения, характеризующие требования к порядку и формам контроля за исполнением государственной функции, в том числе со стороны</w:t>
      </w:r>
    </w:p>
    <w:p w:rsidR="00D75FDB" w:rsidRPr="007F0CC2" w:rsidRDefault="00D75FDB" w:rsidP="00D75FDB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0CC2">
        <w:rPr>
          <w:rFonts w:eastAsiaTheme="minorHAnsi"/>
          <w:b/>
          <w:sz w:val="28"/>
          <w:szCs w:val="28"/>
          <w:lang w:eastAsia="en-US"/>
        </w:rPr>
        <w:t>граждан, их объединений и организаций</w:t>
      </w:r>
    </w:p>
    <w:bookmarkEnd w:id="44"/>
    <w:p w:rsidR="00D75FDB" w:rsidRPr="007F0CC2" w:rsidRDefault="00D75FDB" w:rsidP="00D7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Контроль (надзор) за полнотой и качеством исполнения  Министерством полномочия по федеральному государственному надзору в сфере образования  организуется и осуществляется Федеральной службой по надзору в сфере образования и науки.</w:t>
      </w:r>
    </w:p>
    <w:bookmarkEnd w:id="43"/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CC2">
        <w:rPr>
          <w:sz w:val="28"/>
          <w:szCs w:val="28"/>
        </w:rPr>
        <w:t xml:space="preserve"> Контроль за исполнением </w:t>
      </w:r>
      <w:r w:rsidR="00962045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 со стороны граждан, их объединений и организаций осуществляется путём направления </w:t>
      </w:r>
      <w:r w:rsidRPr="007F0CC2">
        <w:rPr>
          <w:sz w:val="28"/>
          <w:szCs w:val="28"/>
        </w:rPr>
        <w:lastRenderedPageBreak/>
        <w:t>обращений в Министерство, Губернатору Свердловской области, в Федеральную службу по надзору в сфере образования и науки.</w:t>
      </w:r>
    </w:p>
    <w:p w:rsidR="00D75FDB" w:rsidRPr="007F0CC2" w:rsidRDefault="00D75FDB" w:rsidP="00D75FDB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D75FDB" w:rsidRPr="007F0CC2" w:rsidRDefault="00D75FDB" w:rsidP="00D75FDB">
      <w:pPr>
        <w:jc w:val="center"/>
        <w:rPr>
          <w:b/>
          <w:sz w:val="28"/>
          <w:szCs w:val="28"/>
        </w:rPr>
      </w:pPr>
      <w:r w:rsidRPr="007F0CC2">
        <w:rPr>
          <w:b/>
          <w:sz w:val="28"/>
          <w:szCs w:val="28"/>
        </w:rPr>
        <w:t>Раздел 5. Досудебный (внесудебный) порядок обжалования  решений и действий (бездействия) Министерства, а также  его должностных лиц</w:t>
      </w:r>
    </w:p>
    <w:p w:rsidR="00D75FDB" w:rsidRPr="007F0CC2" w:rsidRDefault="00D75FDB" w:rsidP="00D75FDB">
      <w:pPr>
        <w:ind w:firstLine="709"/>
        <w:jc w:val="both"/>
        <w:rPr>
          <w:b/>
          <w:sz w:val="28"/>
          <w:szCs w:val="28"/>
        </w:rPr>
      </w:pP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5" w:name="sub_1065"/>
      <w:r w:rsidRPr="007F0CC2">
        <w:rPr>
          <w:sz w:val="28"/>
          <w:szCs w:val="28"/>
        </w:rPr>
        <w:t xml:space="preserve"> </w:t>
      </w:r>
      <w:bookmarkStart w:id="46" w:name="sub_1066"/>
      <w:bookmarkEnd w:id="45"/>
      <w:r w:rsidR="00EE5A16" w:rsidRPr="007F0CC2">
        <w:rPr>
          <w:sz w:val="28"/>
          <w:szCs w:val="28"/>
        </w:rPr>
        <w:t>Л</w:t>
      </w:r>
      <w:r w:rsidR="00560C99" w:rsidRPr="007F0CC2">
        <w:rPr>
          <w:sz w:val="28"/>
          <w:szCs w:val="28"/>
        </w:rPr>
        <w:t>ицензиат</w:t>
      </w:r>
      <w:r w:rsidR="00EE5A16" w:rsidRPr="007F0CC2">
        <w:rPr>
          <w:sz w:val="28"/>
          <w:szCs w:val="28"/>
        </w:rPr>
        <w:t>ы</w:t>
      </w:r>
      <w:r w:rsidRPr="007F0CC2">
        <w:rPr>
          <w:sz w:val="28"/>
          <w:szCs w:val="28"/>
        </w:rPr>
        <w:t xml:space="preserve"> и (или) физические лица (далее – заявители) имеют право на обжалование решений, действий (бездействия) должностных лиц</w:t>
      </w:r>
      <w:r w:rsidRPr="007F0CC2">
        <w:rPr>
          <w:bCs/>
          <w:sz w:val="28"/>
          <w:szCs w:val="28"/>
        </w:rPr>
        <w:t xml:space="preserve"> Министерства</w:t>
      </w:r>
      <w:r w:rsidRPr="007F0CC2">
        <w:rPr>
          <w:sz w:val="28"/>
          <w:szCs w:val="28"/>
        </w:rPr>
        <w:t>,  принятых (осуществляемых) в ходе исполнения государственной функции, в досудебном (внесудебном) порядке.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Действия (бездействие) и решения должностного лица Министерства,  принимаемые (осуществляемые) в ходе исполнения  государственной функции, обжалуются Министру.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Жалобы на решения, принятые Министром, направляются Председателю Правительства Свердловской области, руководителю Федеральной службы по надзору в сфере образования и науки.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Предметом досудебного (внесу</w:t>
      </w:r>
      <w:r w:rsidR="008C2B97" w:rsidRPr="007F0CC2">
        <w:rPr>
          <w:sz w:val="28"/>
          <w:szCs w:val="28"/>
        </w:rPr>
        <w:t xml:space="preserve">дебного)  обжалования является </w:t>
      </w:r>
      <w:r w:rsidRPr="007F0CC2">
        <w:rPr>
          <w:sz w:val="28"/>
          <w:szCs w:val="28"/>
        </w:rPr>
        <w:t xml:space="preserve">нарушение прав и законных интересов заявителей, решения, действия (бездействие) должностного лица Министерства в ходе исполнения государственной функции, нарушения положений </w:t>
      </w:r>
      <w:r w:rsidR="00962045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>.</w:t>
      </w:r>
      <w:bookmarkStart w:id="47" w:name="sub_127"/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Жалоба подаётся заявителем в письменной форме и должна содержать:</w:t>
      </w:r>
    </w:p>
    <w:bookmarkEnd w:id="47"/>
    <w:p w:rsidR="00D75FDB" w:rsidRPr="007F0CC2" w:rsidRDefault="00D75FDB" w:rsidP="00D75FDB">
      <w:pPr>
        <w:widowControl w:val="0"/>
        <w:numPr>
          <w:ilvl w:val="0"/>
          <w:numId w:val="19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наименование государственного органа, в который направляется письменная жалоба, либо фамилию, имя, отчество соответствующего должностного лица, либо  должность соответствующего должностного лица;</w:t>
      </w:r>
    </w:p>
    <w:p w:rsidR="00D75FDB" w:rsidRPr="007F0CC2" w:rsidRDefault="00D75FDB" w:rsidP="00D75FDB">
      <w:pPr>
        <w:widowControl w:val="0"/>
        <w:numPr>
          <w:ilvl w:val="0"/>
          <w:numId w:val="19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фамилию, имя, отчество физического лица (последнее – при наличии), наименование заявителя, которым подаётся жалоба, почтовый адрес, по которому должен быть направлен ответ;  </w:t>
      </w:r>
    </w:p>
    <w:p w:rsidR="00D75FDB" w:rsidRPr="007F0CC2" w:rsidRDefault="00D75FDB" w:rsidP="00D75FDB">
      <w:pPr>
        <w:widowControl w:val="0"/>
        <w:numPr>
          <w:ilvl w:val="0"/>
          <w:numId w:val="19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суть обжалуемого решения, действия (бездействия) должностного лица Министерства, принятого (осуществлённого) в ходе исполнения государственной функции, в том числе причины несогласия с обжалуемым действием (бездействием), решением;</w:t>
      </w:r>
    </w:p>
    <w:p w:rsidR="00D75FDB" w:rsidRPr="007F0CC2" w:rsidRDefault="00D75FDB" w:rsidP="00D75FDB">
      <w:pPr>
        <w:widowControl w:val="0"/>
        <w:numPr>
          <w:ilvl w:val="0"/>
          <w:numId w:val="19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иные сведения, которые заявитель считает необходимым сообщить;</w:t>
      </w:r>
    </w:p>
    <w:p w:rsidR="00D75FDB" w:rsidRPr="007F0CC2" w:rsidRDefault="00D75FDB" w:rsidP="00D75FDB">
      <w:pPr>
        <w:widowControl w:val="0"/>
        <w:numPr>
          <w:ilvl w:val="0"/>
          <w:numId w:val="19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подпись заявителя;</w:t>
      </w:r>
    </w:p>
    <w:p w:rsidR="00D75FDB" w:rsidRPr="007F0CC2" w:rsidRDefault="00D75FDB" w:rsidP="00D75FDB">
      <w:pPr>
        <w:widowControl w:val="0"/>
        <w:numPr>
          <w:ilvl w:val="0"/>
          <w:numId w:val="19"/>
        </w:numPr>
        <w:tabs>
          <w:tab w:val="clear" w:pos="1920"/>
          <w:tab w:val="num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дату.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В случае необходимости в подтверждение своих доводов к жалобе заявитель вправе приложить документы и материалы либо их копии. В таком случае в жалобе приводится перечень прилагаемых к ней документов.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Заявители имеют право обратиться с жалобой лично, подать жалобу в</w:t>
      </w:r>
      <w:r w:rsidR="008C2B97" w:rsidRPr="007F0CC2">
        <w:rPr>
          <w:sz w:val="28"/>
          <w:szCs w:val="28"/>
        </w:rPr>
        <w:t> </w:t>
      </w:r>
      <w:r w:rsidRPr="007F0CC2">
        <w:rPr>
          <w:sz w:val="28"/>
          <w:szCs w:val="28"/>
        </w:rPr>
        <w:t xml:space="preserve">электронной форме, в том числе с использованием </w:t>
      </w:r>
      <w:r w:rsidR="008C2B97" w:rsidRPr="007F0CC2">
        <w:rPr>
          <w:sz w:val="28"/>
          <w:szCs w:val="28"/>
        </w:rPr>
        <w:br/>
      </w:r>
      <w:r w:rsidRPr="007F0CC2">
        <w:rPr>
          <w:sz w:val="28"/>
          <w:szCs w:val="28"/>
        </w:rPr>
        <w:t xml:space="preserve">информационно-коммуникационных технологий и официального сайта Министерства, а также  посредством  направления жалобы почтовым отправлением по адресу: 620075,      г. Екатеринбург, ул. Малышева, д. 33.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Основаниями для оставления жалобы без ответа по существу </w:t>
      </w:r>
      <w:r w:rsidRPr="007F0CC2">
        <w:rPr>
          <w:sz w:val="28"/>
          <w:szCs w:val="28"/>
        </w:rPr>
        <w:lastRenderedPageBreak/>
        <w:t>поставленных в ней вопросов  являются: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1) отсутствие в  жалобе фамилии (наименования) заявителя, направившего жалобу, или почтового адреса, по которому должен быть направлен ответ;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2) отсутствие в жалобе сведений  об обжалуемом действии (бездействии), решении должностных лиц Министерства  в ходе исполнения государственной функции;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3) наличие в жалобе нецензурных либо оскорбительных выражений, угрозы жизни, здоровью и имуществу должностного лица, а также членам его семьи;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4) невозможность прочтения текста жалобы, фамилии (наименования) </w:t>
      </w:r>
      <w:r w:rsidR="008C2B97" w:rsidRPr="007F0CC2">
        <w:rPr>
          <w:sz w:val="28"/>
          <w:szCs w:val="28"/>
        </w:rPr>
        <w:t>и </w:t>
      </w:r>
      <w:r w:rsidRPr="007F0CC2">
        <w:rPr>
          <w:sz w:val="28"/>
          <w:szCs w:val="28"/>
        </w:rPr>
        <w:t>почтового адреса заявителя.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Заявитель  в течение 7 дней со дня регистрации информируется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>письменной форме об оставлении жалобы  без ответа по существу поставленных в ней вопросов с указанием соответствующих оснований.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Письменное обращение, в котором обжалуется судебное решение,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 xml:space="preserve">течение 7 дней со дня регистрации возвращается заявителю с разъяснением порядка обжалования данного судебного решения.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Основанием для начала процедуры досудебного (внесудебного) обжалования является регистрация поступления жалобы в Министерство.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Личный приём заявителя по вопросам обжалования действий (бездействия),  решений должностных лиц Министерства в ходе исполнения государственной функции  производится в соответствии с установленным </w:t>
      </w:r>
      <w:r w:rsidR="008C2B97" w:rsidRPr="007F0CC2">
        <w:rPr>
          <w:sz w:val="28"/>
          <w:szCs w:val="28"/>
        </w:rPr>
        <w:t>в </w:t>
      </w:r>
      <w:r w:rsidRPr="007F0CC2">
        <w:rPr>
          <w:sz w:val="28"/>
          <w:szCs w:val="28"/>
        </w:rPr>
        <w:t>Министерстве порядком  осуществления личного приёма  граждан.</w:t>
      </w:r>
    </w:p>
    <w:bookmarkEnd w:id="46"/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Жалобы рассматриваются в порядке, установленном настоящим </w:t>
      </w:r>
      <w:r w:rsidR="008A277F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>, в соответствии с законодательством Российской Федерации.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Заявитель имеет право:</w:t>
      </w:r>
    </w:p>
    <w:p w:rsidR="00D75FDB" w:rsidRPr="007F0CC2" w:rsidRDefault="00D75FDB" w:rsidP="00D75FDB">
      <w:pPr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представлять документы и материалы, подтверждающие  обстоятельства, указанные в жалобе;</w:t>
      </w:r>
    </w:p>
    <w:p w:rsidR="00D75FDB" w:rsidRPr="007F0CC2" w:rsidRDefault="00D75FDB" w:rsidP="00D75FDB">
      <w:pPr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знакомиться с документами и материалами, касающимися рассмотрения  жалобы, если это не затрагивает права, законные интересы других лиц и если материалы и документы не содержат  сведения,  составляющие охраняемую федеральным законодательством  тайну;</w:t>
      </w:r>
    </w:p>
    <w:p w:rsidR="00D75FDB" w:rsidRPr="007F0CC2" w:rsidRDefault="00D75FDB" w:rsidP="00D75FDB">
      <w:pPr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получать информацию и документы, необходимые для обоснования </w:t>
      </w:r>
      <w:r w:rsidR="008C2B97" w:rsidRPr="007F0CC2">
        <w:rPr>
          <w:sz w:val="28"/>
          <w:szCs w:val="28"/>
        </w:rPr>
        <w:t>и </w:t>
      </w:r>
      <w:r w:rsidRPr="007F0CC2">
        <w:rPr>
          <w:sz w:val="28"/>
          <w:szCs w:val="28"/>
        </w:rPr>
        <w:t>рассмотрения жалобы;</w:t>
      </w:r>
    </w:p>
    <w:p w:rsidR="00D75FDB" w:rsidRPr="007F0CC2" w:rsidRDefault="00D75FDB" w:rsidP="00D75FDB">
      <w:pPr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получать устную информацию в ходе рассмотрения жалобы по</w:t>
      </w:r>
      <w:r w:rsidR="00221A25" w:rsidRPr="007F0CC2">
        <w:rPr>
          <w:sz w:val="28"/>
          <w:szCs w:val="28"/>
        </w:rPr>
        <w:t xml:space="preserve"> телефонам, указанным в пункте </w:t>
      </w:r>
      <w:r w:rsidRPr="007F0CC2">
        <w:rPr>
          <w:sz w:val="28"/>
          <w:szCs w:val="28"/>
        </w:rPr>
        <w:t xml:space="preserve">19 </w:t>
      </w:r>
      <w:r w:rsidR="008A277F" w:rsidRPr="007F0CC2">
        <w:rPr>
          <w:sz w:val="28"/>
          <w:szCs w:val="28"/>
        </w:rPr>
        <w:t>Административного регламента</w:t>
      </w:r>
      <w:r w:rsidRPr="007F0CC2">
        <w:rPr>
          <w:sz w:val="28"/>
          <w:szCs w:val="28"/>
        </w:rPr>
        <w:t xml:space="preserve">, а также письменную информацию по  своему письменному запросу о предоставлении информации.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Жалоба</w:t>
      </w:r>
      <w:r w:rsidR="00221A25" w:rsidRPr="007F0CC2">
        <w:rPr>
          <w:sz w:val="28"/>
          <w:szCs w:val="28"/>
        </w:rPr>
        <w:t>,</w:t>
      </w:r>
      <w:r w:rsidRPr="007F0CC2">
        <w:rPr>
          <w:sz w:val="28"/>
          <w:szCs w:val="28"/>
        </w:rPr>
        <w:t xml:space="preserve"> </w:t>
      </w:r>
      <w:r w:rsidR="00221A25" w:rsidRPr="007F0CC2">
        <w:rPr>
          <w:sz w:val="28"/>
          <w:szCs w:val="28"/>
        </w:rPr>
        <w:t xml:space="preserve">поданная (направленная) физическими лицами, </w:t>
      </w:r>
      <w:r w:rsidRPr="007F0CC2">
        <w:rPr>
          <w:sz w:val="28"/>
          <w:szCs w:val="28"/>
        </w:rPr>
        <w:t xml:space="preserve">рассматривается в сроки, установленные законодательством Российской Федерации. </w:t>
      </w:r>
      <w:r w:rsidR="00221A25" w:rsidRPr="007F0CC2">
        <w:rPr>
          <w:sz w:val="28"/>
          <w:szCs w:val="28"/>
        </w:rPr>
        <w:t xml:space="preserve">Жалоба, поданная (направленная) </w:t>
      </w:r>
      <w:r w:rsidR="00700CE8" w:rsidRPr="007F0CC2">
        <w:rPr>
          <w:sz w:val="28"/>
          <w:szCs w:val="28"/>
        </w:rPr>
        <w:t>лицензиатами</w:t>
      </w:r>
      <w:r w:rsidR="00221A25" w:rsidRPr="007F0CC2">
        <w:rPr>
          <w:sz w:val="28"/>
          <w:szCs w:val="28"/>
        </w:rPr>
        <w:t>, рассматривается в сроки, установленные законодательством Российской Федерации и Свердловской области. В </w:t>
      </w:r>
      <w:r w:rsidRPr="007F0CC2">
        <w:rPr>
          <w:sz w:val="28"/>
          <w:szCs w:val="28"/>
        </w:rPr>
        <w:t xml:space="preserve">исключительных случаях срок рассмотрения жалобы увеличивается, но не более чем на 30 дней, по решению Министра (уполномоченного им лица).  О продлении срока рассмотрения жалобы заявитель уведомляется письменно  с </w:t>
      </w:r>
      <w:r w:rsidRPr="007F0CC2">
        <w:rPr>
          <w:sz w:val="28"/>
          <w:szCs w:val="28"/>
        </w:rPr>
        <w:lastRenderedPageBreak/>
        <w:t xml:space="preserve">указанием причин  продления.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По результатам рассмотрения жалобы Министр либо уполномоченное им лицо принимает одно из следующих решений: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1) об удовлетворении требований заявителя и о признании неправомерными действий (бездействия), если такие действия (бездействие) повлекли  за собой нарушение прав заявителя при исполнении государственной функции;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2) об отказе в удовлетворении жалобы, если  жалоба признана необоснованной;</w: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3) об отмене результатов проверки, если проверка в отношении заявителя проведена с грубыми нарушениями, установленными частью 2 статьи 20 Федерального закона </w:t>
      </w:r>
      <w:r w:rsidR="002C3E5B" w:rsidRPr="007F0CC2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F0CC2">
        <w:rPr>
          <w:sz w:val="28"/>
          <w:szCs w:val="28"/>
        </w:rPr>
        <w:t>.</w:t>
      </w:r>
    </w:p>
    <w:p w:rsidR="00521F4C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Письменн</w:t>
      </w:r>
      <w:r w:rsidR="00077B9D" w:rsidRPr="007F0CC2">
        <w:rPr>
          <w:sz w:val="28"/>
          <w:szCs w:val="28"/>
        </w:rPr>
        <w:t>ый ответ, содержащий решение по</w:t>
      </w:r>
      <w:r w:rsidRPr="007F0CC2">
        <w:rPr>
          <w:sz w:val="28"/>
          <w:szCs w:val="28"/>
        </w:rPr>
        <w:t xml:space="preserve"> результатам рассмотрения жалобы, направляется </w:t>
      </w:r>
      <w:r w:rsidR="00521F4C" w:rsidRPr="007F0CC2">
        <w:rPr>
          <w:sz w:val="28"/>
          <w:szCs w:val="28"/>
        </w:rPr>
        <w:t>заявителю</w:t>
      </w:r>
      <w:r w:rsidRPr="007F0CC2">
        <w:rPr>
          <w:sz w:val="28"/>
          <w:szCs w:val="28"/>
        </w:rPr>
        <w:t xml:space="preserve"> по почтовому адресу, указанному в жалобе,  почтовым отправлением и (или) в форме электронного документа, если жалоба поступила в Министерство в форме электронного документа</w:t>
      </w:r>
      <w:r w:rsidR="00521F4C" w:rsidRPr="007F0CC2">
        <w:rPr>
          <w:sz w:val="28"/>
          <w:szCs w:val="28"/>
        </w:rPr>
        <w:t>:</w:t>
      </w:r>
    </w:p>
    <w:p w:rsidR="00700CE8" w:rsidRPr="007F0CC2" w:rsidRDefault="00D75FDB" w:rsidP="00F161A9">
      <w:pPr>
        <w:pStyle w:val="a3"/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в сроки, установленные законодательством Российской Ф</w:t>
      </w:r>
      <w:r w:rsidR="00521F4C" w:rsidRPr="007F0CC2">
        <w:rPr>
          <w:sz w:val="28"/>
          <w:szCs w:val="28"/>
        </w:rPr>
        <w:t xml:space="preserve">едерации и Свердловской области,  </w:t>
      </w:r>
      <w:r w:rsidR="00F161A9" w:rsidRPr="007F0CC2">
        <w:rPr>
          <w:sz w:val="28"/>
          <w:szCs w:val="28"/>
        </w:rPr>
        <w:t>при подаче (направлении)</w:t>
      </w:r>
      <w:r w:rsidR="00521F4C" w:rsidRPr="007F0CC2">
        <w:rPr>
          <w:sz w:val="28"/>
          <w:szCs w:val="28"/>
        </w:rPr>
        <w:t xml:space="preserve"> жалоб</w:t>
      </w:r>
      <w:r w:rsidR="00F161A9" w:rsidRPr="007F0CC2">
        <w:rPr>
          <w:sz w:val="28"/>
          <w:szCs w:val="28"/>
        </w:rPr>
        <w:t>ы</w:t>
      </w:r>
      <w:r w:rsidR="00521F4C" w:rsidRPr="007F0CC2">
        <w:rPr>
          <w:sz w:val="28"/>
          <w:szCs w:val="28"/>
        </w:rPr>
        <w:t xml:space="preserve"> юридическим лицом;</w:t>
      </w:r>
    </w:p>
    <w:p w:rsidR="00521F4C" w:rsidRPr="007F0CC2" w:rsidRDefault="00521F4C" w:rsidP="00F161A9">
      <w:pPr>
        <w:pStyle w:val="a3"/>
        <w:widowControl w:val="0"/>
        <w:numPr>
          <w:ilvl w:val="1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в сроки, установленные законодательством Российской Федерации</w:t>
      </w:r>
      <w:r w:rsidR="00F161A9" w:rsidRPr="007F0CC2">
        <w:rPr>
          <w:sz w:val="28"/>
          <w:szCs w:val="28"/>
        </w:rPr>
        <w:t>, при подаче (направлении) жалобы физическим лицом.</w:t>
      </w:r>
      <w:r w:rsidRPr="007F0CC2">
        <w:rPr>
          <w:sz w:val="28"/>
          <w:szCs w:val="28"/>
        </w:rPr>
        <w:t xml:space="preserve"> </w:t>
      </w:r>
    </w:p>
    <w:p w:rsidR="00D75FDB" w:rsidRPr="007F0CC2" w:rsidRDefault="00700CE8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>Письменный ответ, содержащий решение по результатам рассмотрения жалобы физического лица, направляется заявителю по почтовому адресу, указанному в жалобе, почтовым отправлением и (или) в форме электронного документа, если жалоба поступила в Министерство в форме электронного документа, в сроки, установленные законодательством Российской Федерации.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Юридическим фактом  завершения досудебного (внесудебного) обжалования является  регистрация письменного ответа заявителю, содержащего решение по  результатам рассмотрения жалобы. </w:t>
      </w:r>
    </w:p>
    <w:p w:rsidR="00D75FDB" w:rsidRPr="007F0CC2" w:rsidRDefault="00D75FDB" w:rsidP="00D75FD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CC2">
        <w:rPr>
          <w:sz w:val="28"/>
          <w:szCs w:val="28"/>
        </w:rPr>
        <w:t xml:space="preserve"> Заявитель имеет право на обжалование решений, действий (бездействия) должностных лиц Министерства в ходе исполнения государственной функции в судебном порядке  в установленные законодательством Российской Федерации сроки. Порядок подачи, рассмотрения и разрешения жалоб, направляемых в суды, определяется Гражданским процессуальным </w:t>
      </w:r>
      <w:hyperlink r:id="rId38" w:history="1">
        <w:r w:rsidRPr="007F0CC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7F0CC2">
        <w:rPr>
          <w:sz w:val="28"/>
          <w:szCs w:val="28"/>
        </w:rPr>
        <w:t xml:space="preserve"> Российской Федерации и Арбитражным процессуальным </w:t>
      </w:r>
      <w:hyperlink r:id="rId39" w:history="1">
        <w:r w:rsidRPr="007F0CC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7F0CC2">
        <w:rPr>
          <w:sz w:val="28"/>
          <w:szCs w:val="28"/>
        </w:rPr>
        <w:t xml:space="preserve"> Российской Федерации.</w:t>
      </w:r>
      <w:bookmarkEnd w:id="41"/>
    </w:p>
    <w:p w:rsidR="000267F7" w:rsidRPr="007F0CC2" w:rsidRDefault="000267F7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0267F7" w:rsidRPr="007F0CC2" w:rsidRDefault="000267F7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0267F7" w:rsidRPr="007F0CC2" w:rsidRDefault="000267F7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0267F7" w:rsidRPr="007F0CC2" w:rsidRDefault="000267F7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0267F7" w:rsidRDefault="000267F7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7F0CC2" w:rsidRDefault="007F0CC2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7F0CC2" w:rsidRDefault="007F0CC2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7F0CC2" w:rsidRDefault="007F0CC2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7F0CC2" w:rsidRDefault="007F0CC2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7F0CC2" w:rsidRDefault="007F0CC2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0267F7" w:rsidRPr="007F0CC2" w:rsidRDefault="000267F7" w:rsidP="00D75FDB">
      <w:pPr>
        <w:tabs>
          <w:tab w:val="left" w:pos="-851"/>
          <w:tab w:val="left" w:pos="1276"/>
        </w:tabs>
        <w:spacing w:line="0" w:lineRule="atLeast"/>
        <w:ind w:left="5387"/>
        <w:rPr>
          <w:color w:val="000000"/>
        </w:rPr>
      </w:pPr>
    </w:p>
    <w:p w:rsidR="00D75FDB" w:rsidRPr="007F0CC2" w:rsidRDefault="00D75FDB" w:rsidP="00D75FDB">
      <w:pPr>
        <w:tabs>
          <w:tab w:val="left" w:pos="-851"/>
          <w:tab w:val="left" w:pos="1276"/>
        </w:tabs>
        <w:spacing w:line="0" w:lineRule="atLeast"/>
        <w:ind w:left="5387"/>
      </w:pPr>
      <w:r w:rsidRPr="007F0CC2">
        <w:rPr>
          <w:color w:val="000000"/>
        </w:rPr>
        <w:lastRenderedPageBreak/>
        <w:t xml:space="preserve">Приложение  к Административному регламенту </w:t>
      </w:r>
      <w:r w:rsidRPr="007F0CC2">
        <w:t xml:space="preserve">исполнения Министерством </w:t>
      </w:r>
      <w:r w:rsidRPr="007F0CC2">
        <w:rPr>
          <w:color w:val="000000"/>
        </w:rPr>
        <w:t xml:space="preserve">общего и профессионального образования Свердловской области </w:t>
      </w:r>
      <w:r w:rsidRPr="007F0CC2">
        <w:t xml:space="preserve"> государственной функции по </w:t>
      </w:r>
      <w:r w:rsidR="008E4EE4" w:rsidRPr="007F0CC2">
        <w:t>лицензионному контролю при осуществлении образовательной деятельности</w: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  <w:sz w:val="28"/>
          <w:szCs w:val="28"/>
        </w:rPr>
      </w:pP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sz w:val="28"/>
          <w:szCs w:val="28"/>
        </w:rPr>
      </w:pPr>
      <w:r w:rsidRPr="007F0CC2">
        <w:rPr>
          <w:color w:val="000000"/>
          <w:sz w:val="28"/>
          <w:szCs w:val="28"/>
        </w:rPr>
        <w:t xml:space="preserve">Блок-схема </w:t>
      </w:r>
      <w:r w:rsidRPr="007F0CC2">
        <w:rPr>
          <w:sz w:val="28"/>
          <w:szCs w:val="28"/>
        </w:rPr>
        <w:t>исполнения</w:t>
      </w:r>
      <w:r w:rsidRPr="007F0CC2">
        <w:rPr>
          <w:bCs/>
          <w:sz w:val="28"/>
          <w:szCs w:val="28"/>
        </w:rPr>
        <w:t xml:space="preserve"> </w:t>
      </w:r>
      <w:r w:rsidRPr="007F0CC2">
        <w:rPr>
          <w:sz w:val="28"/>
          <w:szCs w:val="28"/>
        </w:rPr>
        <w:t xml:space="preserve">государственной функции </w: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sz w:val="22"/>
          <w:szCs w:val="22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6EC5A" wp14:editId="0EC60520">
                <wp:simplePos x="0" y="0"/>
                <wp:positionH relativeFrom="column">
                  <wp:posOffset>5843270</wp:posOffset>
                </wp:positionH>
                <wp:positionV relativeFrom="paragraph">
                  <wp:posOffset>35560</wp:posOffset>
                </wp:positionV>
                <wp:extent cx="461645" cy="8077200"/>
                <wp:effectExtent l="0" t="0" r="1460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ц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00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Pr="00F9200D" w:rsidRDefault="004F4083" w:rsidP="00D75F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83" w:rsidRDefault="004F4083" w:rsidP="00D75FD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460.1pt;margin-top:2.8pt;width:36.35pt;height:6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">
                <v:textbox>
                  <w:txbxContent>
                    <w:p w:rsidR="004F4083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Г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о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с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а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р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с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т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в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е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а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я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и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ф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о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р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а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ц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и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о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а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я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с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и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с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т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е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200D">
                        <w:rPr>
                          <w:sz w:val="24"/>
                          <w:szCs w:val="24"/>
                        </w:rPr>
                        <w:t>а</w:t>
                      </w: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Pr="00F9200D" w:rsidRDefault="004F4083" w:rsidP="00D75F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083" w:rsidRDefault="004F4083" w:rsidP="00D75FDB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F5A97" wp14:editId="11033504">
                <wp:simplePos x="0" y="0"/>
                <wp:positionH relativeFrom="column">
                  <wp:posOffset>381635</wp:posOffset>
                </wp:positionH>
                <wp:positionV relativeFrom="paragraph">
                  <wp:posOffset>74930</wp:posOffset>
                </wp:positionV>
                <wp:extent cx="3133090" cy="231140"/>
                <wp:effectExtent l="0" t="0" r="10160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1C44D9" w:rsidRDefault="004F4083" w:rsidP="00D75FDB">
                            <w:pPr>
                              <w:pStyle w:val="2"/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 w:rsidRPr="001C44D9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проведения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0.05pt;margin-top:5.9pt;width:246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">
                <v:textbox>
                  <w:txbxContent>
                    <w:p w:rsidR="004F4083" w:rsidRPr="001C44D9" w:rsidRDefault="004F4083" w:rsidP="00D75FDB">
                      <w:pPr>
                        <w:pStyle w:val="2"/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Организация </w:t>
                      </w:r>
                      <w:r w:rsidRPr="001C44D9">
                        <w:rPr>
                          <w:color w:val="000000"/>
                          <w:sz w:val="20"/>
                          <w:szCs w:val="20"/>
                        </w:rPr>
                        <w:t>проведения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158BFB" wp14:editId="2CA7F87F">
                <wp:simplePos x="0" y="0"/>
                <wp:positionH relativeFrom="column">
                  <wp:posOffset>4047490</wp:posOffset>
                </wp:positionH>
                <wp:positionV relativeFrom="paragraph">
                  <wp:posOffset>6985</wp:posOffset>
                </wp:positionV>
                <wp:extent cx="1613535" cy="943610"/>
                <wp:effectExtent l="19050" t="19050" r="24765" b="46990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9436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Default="004F4083" w:rsidP="00D75FDB">
                            <w:pPr>
                              <w:spacing w:line="0" w:lineRule="atLeast"/>
                              <w:ind w:right="-488"/>
                            </w:pPr>
                            <w:r>
                              <w:t>Нарушения</w:t>
                            </w:r>
                          </w:p>
                          <w:p w:rsidR="004F4083" w:rsidRPr="00D05DB1" w:rsidRDefault="004F4083" w:rsidP="00D75FDB">
                            <w:pPr>
                              <w:spacing w:line="0" w:lineRule="atLeast"/>
                              <w:ind w:right="-488"/>
                            </w:pPr>
                            <w:r>
                              <w:t>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3" o:spid="_x0000_s1028" type="#_x0000_t4" style="position:absolute;left:0;text-align:left;margin-left:318.7pt;margin-top:.55pt;width:127.05pt;height:7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">
                <v:textbox>
                  <w:txbxContent>
                    <w:p w:rsidR="004F4083" w:rsidRDefault="004F4083" w:rsidP="00D75FDB">
                      <w:pPr>
                        <w:spacing w:line="0" w:lineRule="atLeast"/>
                        <w:ind w:right="-488"/>
                      </w:pPr>
                      <w:r>
                        <w:t>Нарушения</w:t>
                      </w:r>
                    </w:p>
                    <w:p w:rsidR="004F4083" w:rsidRPr="00D05DB1" w:rsidRDefault="004F4083" w:rsidP="00D75FDB">
                      <w:pPr>
                        <w:spacing w:line="0" w:lineRule="atLeast"/>
                        <w:ind w:right="-488"/>
                      </w:pPr>
                      <w:r>
                        <w:t>не выявлены</w:t>
                      </w:r>
                    </w:p>
                  </w:txbxContent>
                </v:textbox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2F4F195" wp14:editId="49E4CBFA">
                <wp:simplePos x="0" y="0"/>
                <wp:positionH relativeFrom="column">
                  <wp:posOffset>2514599</wp:posOffset>
                </wp:positionH>
                <wp:positionV relativeFrom="paragraph">
                  <wp:posOffset>132715</wp:posOffset>
                </wp:positionV>
                <wp:extent cx="0" cy="175895"/>
                <wp:effectExtent l="76200" t="0" r="57150" b="527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10.45pt" to="19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21068" wp14:editId="57EC56C6">
                <wp:simplePos x="0" y="0"/>
                <wp:positionH relativeFrom="column">
                  <wp:posOffset>392430</wp:posOffset>
                </wp:positionH>
                <wp:positionV relativeFrom="paragraph">
                  <wp:posOffset>147320</wp:posOffset>
                </wp:positionV>
                <wp:extent cx="3133090" cy="248920"/>
                <wp:effectExtent l="0" t="0" r="10160" b="177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1C44D9" w:rsidRDefault="004F4083" w:rsidP="00D75FDB">
                            <w:pPr>
                              <w:pStyle w:val="2"/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44D9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  <w:p w:rsidR="004F4083" w:rsidRPr="00C46B11" w:rsidRDefault="004F4083" w:rsidP="00D75FD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30.9pt;margin-top:11.6pt;width:246.7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">
                <v:textbox>
                  <w:txbxContent>
                    <w:p w:rsidR="004F4083" w:rsidRPr="001C44D9" w:rsidRDefault="004F4083" w:rsidP="00D75FDB">
                      <w:pPr>
                        <w:pStyle w:val="2"/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44D9">
                        <w:rPr>
                          <w:color w:val="000000"/>
                          <w:sz w:val="20"/>
                          <w:szCs w:val="20"/>
                        </w:rPr>
                        <w:t>Проведение проверки</w:t>
                      </w:r>
                    </w:p>
                    <w:p w:rsidR="004F4083" w:rsidRPr="00C46B11" w:rsidRDefault="004F4083" w:rsidP="00D75FD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0C9C079" wp14:editId="76E9B3ED">
                <wp:simplePos x="0" y="0"/>
                <wp:positionH relativeFrom="column">
                  <wp:posOffset>5661025</wp:posOffset>
                </wp:positionH>
                <wp:positionV relativeFrom="paragraph">
                  <wp:posOffset>145414</wp:posOffset>
                </wp:positionV>
                <wp:extent cx="169545" cy="0"/>
                <wp:effectExtent l="0" t="76200" r="20955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45.75pt;margin-top:11.45pt;width:13.3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CS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EA8805B" wp14:editId="21512D9A">
                <wp:simplePos x="0" y="0"/>
                <wp:positionH relativeFrom="column">
                  <wp:posOffset>3510915</wp:posOffset>
                </wp:positionH>
                <wp:positionV relativeFrom="paragraph">
                  <wp:posOffset>139064</wp:posOffset>
                </wp:positionV>
                <wp:extent cx="541020" cy="0"/>
                <wp:effectExtent l="0" t="76200" r="3048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6.45pt;margin-top:10.95pt;width:42.6pt;height:0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24F413D" wp14:editId="7586A842">
                <wp:simplePos x="0" y="0"/>
                <wp:positionH relativeFrom="column">
                  <wp:posOffset>2514599</wp:posOffset>
                </wp:positionH>
                <wp:positionV relativeFrom="paragraph">
                  <wp:posOffset>39370</wp:posOffset>
                </wp:positionV>
                <wp:extent cx="0" cy="202565"/>
                <wp:effectExtent l="76200" t="0" r="57150" b="641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3.1pt" to="19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">
                <v:stroke endarrow="block"/>
              </v:lin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49F1E9C8" wp14:editId="60A27698">
                <wp:simplePos x="0" y="0"/>
                <wp:positionH relativeFrom="column">
                  <wp:posOffset>5979159</wp:posOffset>
                </wp:positionH>
                <wp:positionV relativeFrom="paragraph">
                  <wp:posOffset>31750</wp:posOffset>
                </wp:positionV>
                <wp:extent cx="0" cy="264795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70.8pt;margin-top:2.5pt;width:0;height:208.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e/TgIAAFY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"/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C965C" wp14:editId="1F112BE7">
                <wp:simplePos x="0" y="0"/>
                <wp:positionH relativeFrom="column">
                  <wp:posOffset>381635</wp:posOffset>
                </wp:positionH>
                <wp:positionV relativeFrom="paragraph">
                  <wp:posOffset>66040</wp:posOffset>
                </wp:positionV>
                <wp:extent cx="3133090" cy="231140"/>
                <wp:effectExtent l="0" t="0" r="1016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1C44D9" w:rsidRDefault="004F4083" w:rsidP="00D75FDB">
                            <w:pPr>
                              <w:jc w:val="center"/>
                            </w:pPr>
                            <w:r w:rsidRPr="001C44D9"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left:0;text-align:left;margin-left:30.05pt;margin-top:5.2pt;width:246.7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">
                <v:textbox>
                  <w:txbxContent>
                    <w:p w:rsidR="004F4083" w:rsidRPr="001C44D9" w:rsidRDefault="004F4083" w:rsidP="00D75FDB">
                      <w:pPr>
                        <w:jc w:val="center"/>
                      </w:pPr>
                      <w:r w:rsidRPr="001C44D9">
                        <w:t>Нарушения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0CE06A5" wp14:editId="2AE1DDF5">
                <wp:simplePos x="0" y="0"/>
                <wp:positionH relativeFrom="column">
                  <wp:posOffset>2513964</wp:posOffset>
                </wp:positionH>
                <wp:positionV relativeFrom="paragraph">
                  <wp:posOffset>122555</wp:posOffset>
                </wp:positionV>
                <wp:extent cx="0" cy="184150"/>
                <wp:effectExtent l="76200" t="0" r="57150" b="635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95pt,9.65pt" to="19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T9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CB6C7" wp14:editId="20CCC1AB">
                <wp:simplePos x="0" y="0"/>
                <wp:positionH relativeFrom="column">
                  <wp:posOffset>393065</wp:posOffset>
                </wp:positionH>
                <wp:positionV relativeFrom="paragraph">
                  <wp:posOffset>129540</wp:posOffset>
                </wp:positionV>
                <wp:extent cx="3930015" cy="248920"/>
                <wp:effectExtent l="0" t="0" r="1333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0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1C44D9" w:rsidRDefault="004F4083" w:rsidP="00D75FDB">
                            <w:pPr>
                              <w:tabs>
                                <w:tab w:val="left" w:pos="600"/>
                                <w:tab w:val="num" w:pos="1440"/>
                                <w:tab w:val="num" w:pos="1560"/>
                                <w:tab w:val="num" w:pos="1680"/>
                                <w:tab w:val="num" w:pos="1800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 w:rsidRPr="001C44D9">
                              <w:rPr>
                                <w:color w:val="000000"/>
                              </w:rPr>
                              <w:t xml:space="preserve">Принятие мер по устранению выявленных нарушений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left:0;text-align:left;margin-left:30.95pt;margin-top:10.2pt;width:309.4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">
                <v:textbox>
                  <w:txbxContent>
                    <w:p w:rsidR="004F4083" w:rsidRPr="001C44D9" w:rsidRDefault="004F4083" w:rsidP="00D75FDB">
                      <w:pPr>
                        <w:tabs>
                          <w:tab w:val="left" w:pos="600"/>
                          <w:tab w:val="num" w:pos="1440"/>
                          <w:tab w:val="num" w:pos="1560"/>
                          <w:tab w:val="num" w:pos="1680"/>
                          <w:tab w:val="num" w:pos="1800"/>
                        </w:tabs>
                        <w:jc w:val="center"/>
                        <w:rPr>
                          <w:color w:val="000000"/>
                        </w:rPr>
                      </w:pPr>
                      <w:r w:rsidRPr="001C44D9">
                        <w:rPr>
                          <w:color w:val="000000"/>
                        </w:rPr>
                        <w:t xml:space="preserve">Принятие мер по устранению выявленных нарушений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7AA3" wp14:editId="14239DED">
                <wp:simplePos x="0" y="0"/>
                <wp:positionH relativeFrom="column">
                  <wp:posOffset>3352800</wp:posOffset>
                </wp:positionH>
                <wp:positionV relativeFrom="paragraph">
                  <wp:posOffset>99695</wp:posOffset>
                </wp:positionV>
                <wp:extent cx="381000" cy="337185"/>
                <wp:effectExtent l="0" t="0" r="0" b="571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083" w:rsidRPr="000F7FD6" w:rsidRDefault="004F4083" w:rsidP="00D75FD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32" type="#_x0000_t202" style="position:absolute;margin-left:264pt;margin-top:7.85pt;width:30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" filled="f" stroked="f">
                <v:textbox>
                  <w:txbxContent>
                    <w:p w:rsidR="004F4083" w:rsidRPr="000F7FD6" w:rsidRDefault="004F4083" w:rsidP="00D75FD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E575A" wp14:editId="6519F1C2">
                <wp:simplePos x="0" y="0"/>
                <wp:positionH relativeFrom="column">
                  <wp:posOffset>821055</wp:posOffset>
                </wp:positionH>
                <wp:positionV relativeFrom="paragraph">
                  <wp:posOffset>12065</wp:posOffset>
                </wp:positionV>
                <wp:extent cx="295275" cy="219075"/>
                <wp:effectExtent l="38100" t="0" r="28575" b="476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.95pt" to="87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">
                <v:stroke endarrow="block"/>
              </v:lin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C860E" wp14:editId="0B8F941E">
                <wp:simplePos x="0" y="0"/>
                <wp:positionH relativeFrom="column">
                  <wp:posOffset>4045585</wp:posOffset>
                </wp:positionH>
                <wp:positionV relativeFrom="paragraph">
                  <wp:posOffset>24130</wp:posOffset>
                </wp:positionV>
                <wp:extent cx="152400" cy="195580"/>
                <wp:effectExtent l="0" t="0" r="76200" b="5207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5pt,1.9pt" to="330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ggaQIAAIAEAAAOAAAAZHJzL2Uyb0RvYy54bWysVM2O0zAQviPxDpbvbZKSdtt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">
                <v:stroke endarrow="block"/>
              </v:lin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E31EBE3" wp14:editId="7C3324A6">
                <wp:simplePos x="0" y="0"/>
                <wp:positionH relativeFrom="column">
                  <wp:posOffset>2270124</wp:posOffset>
                </wp:positionH>
                <wp:positionV relativeFrom="paragraph">
                  <wp:posOffset>29845</wp:posOffset>
                </wp:positionV>
                <wp:extent cx="0" cy="189865"/>
                <wp:effectExtent l="76200" t="0" r="57150" b="5778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75pt,2.35pt" to="178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1F58E" wp14:editId="39062F2A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381000" cy="228600"/>
                <wp:effectExtent l="0" t="0" r="0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083" w:rsidRPr="00B70E85" w:rsidRDefault="004F4083" w:rsidP="00D75F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3" type="#_x0000_t202" style="position:absolute;left:0;text-align:left;margin-left:198pt;margin-top:6.1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ekxwIAAME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" filled="f" stroked="f">
                <v:textbox>
                  <w:txbxContent>
                    <w:p w:rsidR="004F4083" w:rsidRPr="00B70E85" w:rsidRDefault="004F4083" w:rsidP="00D75F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2B49" wp14:editId="2E255EDF">
                <wp:simplePos x="0" y="0"/>
                <wp:positionH relativeFrom="column">
                  <wp:posOffset>2979420</wp:posOffset>
                </wp:positionH>
                <wp:positionV relativeFrom="paragraph">
                  <wp:posOffset>46355</wp:posOffset>
                </wp:positionV>
                <wp:extent cx="2633345" cy="844550"/>
                <wp:effectExtent l="0" t="0" r="14605" b="1270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C336E5" w:rsidRDefault="004F4083" w:rsidP="00D75FDB">
                            <w:pPr>
                              <w:tabs>
                                <w:tab w:val="left" w:pos="600"/>
                                <w:tab w:val="num" w:pos="1440"/>
                                <w:tab w:val="num" w:pos="1980"/>
                              </w:tabs>
                              <w:jc w:val="center"/>
                            </w:pPr>
                            <w:r w:rsidRPr="00C336E5">
                              <w:t>Направление информации</w:t>
                            </w:r>
                          </w:p>
                          <w:p w:rsidR="004F4083" w:rsidRPr="00DB1698" w:rsidRDefault="004F4083" w:rsidP="00D75FDB">
                            <w:pPr>
                              <w:tabs>
                                <w:tab w:val="left" w:pos="600"/>
                                <w:tab w:val="num" w:pos="1440"/>
                                <w:tab w:val="num" w:pos="19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36E5">
                              <w:t xml:space="preserve">о нарушениях </w:t>
                            </w:r>
                            <w:r>
                              <w:t>органам</w:t>
                            </w:r>
                            <w:r w:rsidRPr="00C336E5">
                              <w:rPr>
                                <w:color w:val="000000"/>
                              </w:rPr>
                              <w:t xml:space="preserve"> государственного контроля (надзора) в соответствующей сфере деятельности; </w:t>
                            </w:r>
                            <w:r>
                              <w:rPr>
                                <w:color w:val="000000"/>
                              </w:rPr>
                              <w:t xml:space="preserve">в </w:t>
                            </w:r>
                            <w:r w:rsidRPr="00C336E5">
                              <w:rPr>
                                <w:color w:val="000000"/>
                              </w:rPr>
                              <w:t>Прокуратуру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4" style="position:absolute;left:0;text-align:left;margin-left:234.6pt;margin-top:3.65pt;width:207.35pt;height: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">
                <v:textbox>
                  <w:txbxContent>
                    <w:p w:rsidR="004F4083" w:rsidRPr="00C336E5" w:rsidRDefault="004F4083" w:rsidP="00D75FDB">
                      <w:pPr>
                        <w:tabs>
                          <w:tab w:val="left" w:pos="600"/>
                          <w:tab w:val="num" w:pos="1440"/>
                          <w:tab w:val="num" w:pos="1980"/>
                        </w:tabs>
                        <w:jc w:val="center"/>
                      </w:pPr>
                      <w:r w:rsidRPr="00C336E5">
                        <w:t>Направление информации</w:t>
                      </w:r>
                    </w:p>
                    <w:p w:rsidR="004F4083" w:rsidRPr="00DB1698" w:rsidRDefault="004F4083" w:rsidP="00D75FDB">
                      <w:pPr>
                        <w:tabs>
                          <w:tab w:val="left" w:pos="600"/>
                          <w:tab w:val="num" w:pos="1440"/>
                          <w:tab w:val="num" w:pos="19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C336E5">
                        <w:t xml:space="preserve">о нарушениях </w:t>
                      </w:r>
                      <w:r>
                        <w:t>органам</w:t>
                      </w:r>
                      <w:r w:rsidRPr="00C336E5">
                        <w:rPr>
                          <w:color w:val="000000"/>
                        </w:rPr>
                        <w:t xml:space="preserve"> государственного контроля (надзора) в соответствующей сфере деятельности; </w:t>
                      </w:r>
                      <w:r>
                        <w:rPr>
                          <w:color w:val="000000"/>
                        </w:rPr>
                        <w:t xml:space="preserve">в </w:t>
                      </w:r>
                      <w:r w:rsidRPr="00C336E5">
                        <w:rPr>
                          <w:color w:val="000000"/>
                        </w:rPr>
                        <w:t>Прокуратуру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55232" wp14:editId="491F496A">
                <wp:simplePos x="0" y="0"/>
                <wp:positionH relativeFrom="column">
                  <wp:posOffset>-224155</wp:posOffset>
                </wp:positionH>
                <wp:positionV relativeFrom="paragraph">
                  <wp:posOffset>55245</wp:posOffset>
                </wp:positionV>
                <wp:extent cx="1457325" cy="704850"/>
                <wp:effectExtent l="0" t="0" r="2857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1C44D9" w:rsidRDefault="004F4083" w:rsidP="00D75FDB">
                            <w:pPr>
                              <w:spacing w:line="0" w:lineRule="atLeast"/>
                              <w:jc w:val="center"/>
                            </w:pPr>
                            <w:r w:rsidRPr="001C44D9">
                              <w:t>Возбуждение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5" style="position:absolute;left:0;text-align:left;margin-left:-17.65pt;margin-top:4.35pt;width:114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">
                <v:textbox>
                  <w:txbxContent>
                    <w:p w:rsidR="004F4083" w:rsidRPr="001C44D9" w:rsidRDefault="004F4083" w:rsidP="00D75FDB">
                      <w:pPr>
                        <w:spacing w:line="0" w:lineRule="atLeast"/>
                        <w:jc w:val="center"/>
                      </w:pPr>
                      <w:r w:rsidRPr="001C44D9">
                        <w:t>Возбуждение дела об административном правонарушении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04E02" wp14:editId="33CD8F26">
                <wp:simplePos x="0" y="0"/>
                <wp:positionH relativeFrom="column">
                  <wp:posOffset>1618615</wp:posOffset>
                </wp:positionH>
                <wp:positionV relativeFrom="paragraph">
                  <wp:posOffset>62865</wp:posOffset>
                </wp:positionV>
                <wp:extent cx="1247140" cy="408940"/>
                <wp:effectExtent l="0" t="0" r="10160" b="1016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Default="004F4083" w:rsidP="00D75FD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Выдача</w:t>
                            </w:r>
                          </w:p>
                          <w:p w:rsidR="004F4083" w:rsidRDefault="004F4083" w:rsidP="00D75FDB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6" style="position:absolute;left:0;text-align:left;margin-left:127.45pt;margin-top:4.95pt;width:98.2pt;height:3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">
                <v:textbox>
                  <w:txbxContent>
                    <w:p w:rsidR="004F4083" w:rsidRDefault="004F4083" w:rsidP="00D75FDB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Выдача</w:t>
                      </w:r>
                    </w:p>
                    <w:p w:rsidR="004F4083" w:rsidRDefault="004F4083" w:rsidP="00D75FDB">
                      <w:pPr>
                        <w:jc w:val="center"/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FF97846" wp14:editId="5087FC9B">
                <wp:simplePos x="0" y="0"/>
                <wp:positionH relativeFrom="column">
                  <wp:posOffset>2720339</wp:posOffset>
                </wp:positionH>
                <wp:positionV relativeFrom="paragraph">
                  <wp:posOffset>112395</wp:posOffset>
                </wp:positionV>
                <wp:extent cx="0" cy="607060"/>
                <wp:effectExtent l="0" t="0" r="19050" b="2159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14.2pt;margin-top:8.85pt;width:0;height:47.8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IDTQIAAFUEAAAOAAAAZHJzL2Uyb0RvYy54bWysVEtu2zAQ3RfoHQjuHUmu4jh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"/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0BF2A4CC" wp14:editId="76A8DB75">
                <wp:simplePos x="0" y="0"/>
                <wp:positionH relativeFrom="column">
                  <wp:posOffset>2064384</wp:posOffset>
                </wp:positionH>
                <wp:positionV relativeFrom="paragraph">
                  <wp:posOffset>121920</wp:posOffset>
                </wp:positionV>
                <wp:extent cx="0" cy="659130"/>
                <wp:effectExtent l="57150" t="0" r="95250" b="6477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62.55pt;margin-top:9.6pt;width:0;height:51.9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FV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F7FDEE" wp14:editId="32D578FD">
                <wp:simplePos x="0" y="0"/>
                <wp:positionH relativeFrom="column">
                  <wp:posOffset>5617845</wp:posOffset>
                </wp:positionH>
                <wp:positionV relativeFrom="paragraph">
                  <wp:posOffset>57784</wp:posOffset>
                </wp:positionV>
                <wp:extent cx="168275" cy="0"/>
                <wp:effectExtent l="0" t="76200" r="22225" b="952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35pt,4.55pt" to="455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F6078" wp14:editId="1174BE47">
                <wp:simplePos x="0" y="0"/>
                <wp:positionH relativeFrom="column">
                  <wp:posOffset>79375</wp:posOffset>
                </wp:positionH>
                <wp:positionV relativeFrom="paragraph">
                  <wp:posOffset>77470</wp:posOffset>
                </wp:positionV>
                <wp:extent cx="5529580" cy="285115"/>
                <wp:effectExtent l="0" t="0" r="13970" b="1968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5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FA0457" w:rsidRDefault="004F4083" w:rsidP="00D75FDB">
                            <w:pPr>
                              <w:spacing w:line="0" w:lineRule="atLeast"/>
                              <w:jc w:val="center"/>
                            </w:pPr>
                            <w:r w:rsidRPr="00FA0457">
                              <w:t>Контроль за исполнением предписания</w:t>
                            </w:r>
                          </w:p>
                          <w:p w:rsidR="004F4083" w:rsidRDefault="004F4083" w:rsidP="00D7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7" style="position:absolute;left:0;text-align:left;margin-left:6.25pt;margin-top:6.1pt;width:435.4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">
                <v:textbox>
                  <w:txbxContent>
                    <w:p w:rsidR="004F4083" w:rsidRPr="00FA0457" w:rsidRDefault="004F4083" w:rsidP="00D75FDB">
                      <w:pPr>
                        <w:spacing w:line="0" w:lineRule="atLeast"/>
                        <w:jc w:val="center"/>
                      </w:pPr>
                      <w:r w:rsidRPr="00FA0457">
                        <w:t>Контроль за исполнением предписания</w:t>
                      </w:r>
                    </w:p>
                    <w:p w:rsidR="004F4083" w:rsidRDefault="004F4083" w:rsidP="00D75FDB"/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46B465BC" wp14:editId="11AFC321">
                <wp:simplePos x="0" y="0"/>
                <wp:positionH relativeFrom="column">
                  <wp:posOffset>3841115</wp:posOffset>
                </wp:positionH>
                <wp:positionV relativeFrom="paragraph">
                  <wp:posOffset>17144</wp:posOffset>
                </wp:positionV>
                <wp:extent cx="1986915" cy="0"/>
                <wp:effectExtent l="0" t="76200" r="13335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02.45pt;margin-top:1.35pt;width:156.4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BuYwIAAHg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EDD76B2" wp14:editId="311F5CDD">
                <wp:simplePos x="0" y="0"/>
                <wp:positionH relativeFrom="column">
                  <wp:posOffset>2737485</wp:posOffset>
                </wp:positionH>
                <wp:positionV relativeFrom="paragraph">
                  <wp:posOffset>17779</wp:posOffset>
                </wp:positionV>
                <wp:extent cx="1319530" cy="0"/>
                <wp:effectExtent l="0" t="0" r="13970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15.55pt;margin-top:1.4pt;width:103.9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"/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A47BB" wp14:editId="25DE8250">
                <wp:simplePos x="0" y="0"/>
                <wp:positionH relativeFrom="column">
                  <wp:posOffset>79375</wp:posOffset>
                </wp:positionH>
                <wp:positionV relativeFrom="paragraph">
                  <wp:posOffset>165735</wp:posOffset>
                </wp:positionV>
                <wp:extent cx="5537200" cy="276225"/>
                <wp:effectExtent l="0" t="0" r="25400" b="2857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FA0457" w:rsidRDefault="004F4083" w:rsidP="00D75FDB">
                            <w:pPr>
                              <w:pStyle w:val="2"/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45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Подготовка, проведение проверки</w:t>
                            </w:r>
                            <w:r w:rsidRPr="00FA0457">
                              <w:rPr>
                                <w:sz w:val="20"/>
                                <w:szCs w:val="20"/>
                              </w:rPr>
                              <w:t xml:space="preserve">, оформление акта  </w:t>
                            </w:r>
                            <w:r w:rsidRPr="00FA045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8" style="position:absolute;left:0;text-align:left;margin-left:6.25pt;margin-top:13.05pt;width:43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">
                <v:textbox>
                  <w:txbxContent>
                    <w:p w:rsidR="004F4083" w:rsidRPr="00FA0457" w:rsidRDefault="004F4083" w:rsidP="00D75FDB">
                      <w:pPr>
                        <w:pStyle w:val="2"/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0457">
                        <w:rPr>
                          <w:color w:val="000000"/>
                          <w:sz w:val="20"/>
                          <w:szCs w:val="20"/>
                        </w:rPr>
                        <w:t>Подготовка, проведение проверки</w:t>
                      </w:r>
                      <w:r w:rsidRPr="00FA0457">
                        <w:rPr>
                          <w:sz w:val="20"/>
                          <w:szCs w:val="20"/>
                        </w:rPr>
                        <w:t xml:space="preserve">, оформление акта  </w:t>
                      </w:r>
                      <w:r w:rsidRPr="00FA0457">
                        <w:rPr>
                          <w:color w:val="000000"/>
                          <w:sz w:val="20"/>
                          <w:szCs w:val="20"/>
                        </w:rP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43A0570" wp14:editId="20EF7361">
                <wp:simplePos x="0" y="0"/>
                <wp:positionH relativeFrom="column">
                  <wp:posOffset>2058669</wp:posOffset>
                </wp:positionH>
                <wp:positionV relativeFrom="paragraph">
                  <wp:posOffset>11430</wp:posOffset>
                </wp:positionV>
                <wp:extent cx="0" cy="160655"/>
                <wp:effectExtent l="76200" t="0" r="57150" b="4889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62.1pt;margin-top:.9pt;width:0;height:12.6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1D2A13FA" wp14:editId="724D1916">
                <wp:simplePos x="0" y="0"/>
                <wp:positionH relativeFrom="column">
                  <wp:posOffset>5979159</wp:posOffset>
                </wp:positionH>
                <wp:positionV relativeFrom="paragraph">
                  <wp:posOffset>50800</wp:posOffset>
                </wp:positionV>
                <wp:extent cx="0" cy="3548380"/>
                <wp:effectExtent l="0" t="0" r="19050" b="139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70.8pt;margin-top:4pt;width:0;height:279.4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"/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2C854D6" wp14:editId="2A6B422D">
                <wp:simplePos x="0" y="0"/>
                <wp:positionH relativeFrom="column">
                  <wp:posOffset>1356994</wp:posOffset>
                </wp:positionH>
                <wp:positionV relativeFrom="paragraph">
                  <wp:posOffset>93980</wp:posOffset>
                </wp:positionV>
                <wp:extent cx="0" cy="142875"/>
                <wp:effectExtent l="76200" t="0" r="76200" b="4762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5pt,7.4pt" to="106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6FD6872B" wp14:editId="140C8020">
                <wp:simplePos x="0" y="0"/>
                <wp:positionH relativeFrom="column">
                  <wp:posOffset>4900294</wp:posOffset>
                </wp:positionH>
                <wp:positionV relativeFrom="paragraph">
                  <wp:posOffset>95885</wp:posOffset>
                </wp:positionV>
                <wp:extent cx="0" cy="139700"/>
                <wp:effectExtent l="76200" t="0" r="57150" b="5080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85.85pt;margin-top:7.55pt;width:0;height:11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BF6B6" wp14:editId="0054689B">
                <wp:simplePos x="0" y="0"/>
                <wp:positionH relativeFrom="column">
                  <wp:posOffset>3736975</wp:posOffset>
                </wp:positionH>
                <wp:positionV relativeFrom="paragraph">
                  <wp:posOffset>64770</wp:posOffset>
                </wp:positionV>
                <wp:extent cx="1923415" cy="243840"/>
                <wp:effectExtent l="0" t="0" r="19685" b="228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A85600" w:rsidRDefault="004F4083" w:rsidP="00D75FDB">
                            <w:pPr>
                              <w:jc w:val="center"/>
                            </w:pPr>
                            <w:r w:rsidRPr="00A85600">
                              <w:t>Предписание исполнено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9" style="position:absolute;left:0;text-align:left;margin-left:294.25pt;margin-top:5.1pt;width:151.4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">
                <v:textbox>
                  <w:txbxContent>
                    <w:p w:rsidR="004F4083" w:rsidRPr="00A85600" w:rsidRDefault="004F4083" w:rsidP="00D75FDB">
                      <w:pPr>
                        <w:jc w:val="center"/>
                      </w:pPr>
                      <w:r w:rsidRPr="00A85600">
                        <w:t>Предписание исполнено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DB689" wp14:editId="77907066">
                <wp:simplePos x="0" y="0"/>
                <wp:positionH relativeFrom="column">
                  <wp:posOffset>80645</wp:posOffset>
                </wp:positionH>
                <wp:positionV relativeFrom="paragraph">
                  <wp:posOffset>61595</wp:posOffset>
                </wp:positionV>
                <wp:extent cx="2596515" cy="247015"/>
                <wp:effectExtent l="0" t="0" r="13335" b="1968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Default="004F4083" w:rsidP="00D75FDB">
                            <w:pPr>
                              <w:jc w:val="center"/>
                            </w:pPr>
                            <w:r w:rsidRPr="00A85600">
                              <w:t>Предписание</w:t>
                            </w:r>
                            <w:r>
                              <w:t xml:space="preserve"> не</w:t>
                            </w:r>
                            <w:r w:rsidRPr="00A85600">
                              <w:t xml:space="preserve"> </w:t>
                            </w:r>
                            <w:r>
                              <w:t xml:space="preserve"> исполнено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0" style="position:absolute;left:0;text-align:left;margin-left:6.35pt;margin-top:4.85pt;width:204.45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">
                <v:textbox>
                  <w:txbxContent>
                    <w:p w:rsidR="004F4083" w:rsidRDefault="004F4083" w:rsidP="00D75FDB">
                      <w:pPr>
                        <w:jc w:val="center"/>
                      </w:pPr>
                      <w:r w:rsidRPr="00A85600">
                        <w:t>Предписание</w:t>
                      </w:r>
                      <w:r>
                        <w:t xml:space="preserve"> не</w:t>
                      </w:r>
                      <w:r w:rsidRPr="00A85600">
                        <w:t xml:space="preserve"> </w:t>
                      </w:r>
                      <w:r>
                        <w:t xml:space="preserve"> исполнено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B34DDFB" wp14:editId="3634D9CD">
                <wp:simplePos x="0" y="0"/>
                <wp:positionH relativeFrom="column">
                  <wp:posOffset>1299844</wp:posOffset>
                </wp:positionH>
                <wp:positionV relativeFrom="paragraph">
                  <wp:posOffset>124460</wp:posOffset>
                </wp:positionV>
                <wp:extent cx="0" cy="171450"/>
                <wp:effectExtent l="76200" t="0" r="57150" b="571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02.35pt;margin-top:9.8pt;width:0;height:13.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4944B71" wp14:editId="681EE9D7">
                <wp:simplePos x="0" y="0"/>
                <wp:positionH relativeFrom="column">
                  <wp:posOffset>4899659</wp:posOffset>
                </wp:positionH>
                <wp:positionV relativeFrom="paragraph">
                  <wp:posOffset>132080</wp:posOffset>
                </wp:positionV>
                <wp:extent cx="0" cy="160655"/>
                <wp:effectExtent l="76200" t="0" r="57150" b="4889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85.8pt;margin-top:10.4pt;width:0;height:12.6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DDB5D" wp14:editId="19D534BC">
                <wp:simplePos x="0" y="0"/>
                <wp:positionH relativeFrom="column">
                  <wp:posOffset>3252470</wp:posOffset>
                </wp:positionH>
                <wp:positionV relativeFrom="paragraph">
                  <wp:posOffset>124460</wp:posOffset>
                </wp:positionV>
                <wp:extent cx="2413000" cy="390525"/>
                <wp:effectExtent l="0" t="0" r="25400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Default="004F4083" w:rsidP="00D75FDB">
                            <w:pPr>
                              <w:tabs>
                                <w:tab w:val="num" w:pos="-120"/>
                                <w:tab w:val="num" w:pos="480"/>
                              </w:tabs>
                              <w:ind w:right="-204"/>
                            </w:pPr>
                            <w:r>
                              <w:rPr>
                                <w:color w:val="000000"/>
                              </w:rPr>
                              <w:t xml:space="preserve">Уведомление </w:t>
                            </w:r>
                            <w:r w:rsidRPr="00314AD9">
                              <w:rPr>
                                <w:color w:val="000000"/>
                              </w:rPr>
                              <w:t>об исполнении предписания и снятии его с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1" style="position:absolute;left:0;text-align:left;margin-left:256.1pt;margin-top:9.8pt;width:190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">
                <v:textbox>
                  <w:txbxContent>
                    <w:p w:rsidR="004F4083" w:rsidRDefault="004F4083" w:rsidP="00D75FDB">
                      <w:pPr>
                        <w:tabs>
                          <w:tab w:val="num" w:pos="-120"/>
                          <w:tab w:val="num" w:pos="480"/>
                        </w:tabs>
                        <w:ind w:right="-204"/>
                      </w:pPr>
                      <w:r>
                        <w:rPr>
                          <w:color w:val="000000"/>
                        </w:rPr>
                        <w:t xml:space="preserve">Уведомление </w:t>
                      </w:r>
                      <w:r w:rsidRPr="00314AD9">
                        <w:rPr>
                          <w:color w:val="000000"/>
                        </w:rPr>
                        <w:t>об исполнении предписания и снятии его с контроля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4E1BF" wp14:editId="0A6520E0">
                <wp:simplePos x="0" y="0"/>
                <wp:positionH relativeFrom="column">
                  <wp:posOffset>83820</wp:posOffset>
                </wp:positionH>
                <wp:positionV relativeFrom="paragraph">
                  <wp:posOffset>118110</wp:posOffset>
                </wp:positionV>
                <wp:extent cx="3067050" cy="27622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E8041C" w:rsidRDefault="004F4083" w:rsidP="00D75FDB">
                            <w:pPr>
                              <w:spacing w:line="0" w:lineRule="atLeast"/>
                            </w:pPr>
                            <w:r>
                              <w:t>Принятие мер в связи с</w:t>
                            </w:r>
                            <w:r w:rsidRPr="009D4C9E">
                              <w:t xml:space="preserve"> </w:t>
                            </w:r>
                            <w:r>
                              <w:t>неисполнением предписания</w:t>
                            </w:r>
                          </w:p>
                          <w:p w:rsidR="004F4083" w:rsidRDefault="004F4083" w:rsidP="00D7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42" style="position:absolute;left:0;text-align:left;margin-left:6.6pt;margin-top:9.3pt;width:241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">
                <v:textbox>
                  <w:txbxContent>
                    <w:p w:rsidR="004F4083" w:rsidRPr="00E8041C" w:rsidRDefault="004F4083" w:rsidP="00D75FDB">
                      <w:pPr>
                        <w:spacing w:line="0" w:lineRule="atLeast"/>
                      </w:pPr>
                      <w:r>
                        <w:t>Принятие мер в связи с</w:t>
                      </w:r>
                      <w:r w:rsidRPr="009D4C9E">
                        <w:t xml:space="preserve"> </w:t>
                      </w:r>
                      <w:r>
                        <w:t>неисполнением предписания</w:t>
                      </w:r>
                    </w:p>
                    <w:p w:rsidR="004F4083" w:rsidRDefault="004F4083" w:rsidP="00D75FDB"/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5FDB" w:rsidRPr="007F0CC2" w:rsidRDefault="008E4EE4" w:rsidP="00D75FDB">
      <w:pPr>
        <w:pStyle w:val="ConsPlusNormal"/>
        <w:tabs>
          <w:tab w:val="left" w:pos="1276"/>
        </w:tabs>
        <w:spacing w:line="0" w:lineRule="atLeast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AE599" wp14:editId="0B370F94">
                <wp:simplePos x="0" y="0"/>
                <wp:positionH relativeFrom="column">
                  <wp:posOffset>621030</wp:posOffset>
                </wp:positionH>
                <wp:positionV relativeFrom="paragraph">
                  <wp:posOffset>159385</wp:posOffset>
                </wp:positionV>
                <wp:extent cx="1248410" cy="295275"/>
                <wp:effectExtent l="0" t="0" r="27940" b="2857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083" w:rsidRPr="00B35DFC" w:rsidRDefault="004F4083" w:rsidP="00D75FDB">
                            <w:pPr>
                              <w:jc w:val="center"/>
                            </w:pPr>
                            <w:r w:rsidRPr="008C2B97">
                              <w:t>Запрет на при</w:t>
                            </w:r>
                            <w:r>
                              <w:t>ё</w:t>
                            </w:r>
                            <w:r w:rsidRPr="008C2B97">
                              <w:t>м</w:t>
                            </w:r>
                            <w:r w:rsidRPr="00B35DF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43" type="#_x0000_t202" style="position:absolute;left:0;text-align:left;margin-left:48.9pt;margin-top:12.55pt;width:98.3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" fillcolor="white [3201]" strokecolor="black [3213]">
                <v:path arrowok="t"/>
                <v:textbox>
                  <w:txbxContent>
                    <w:p w:rsidR="004F4083" w:rsidRPr="00B35DFC" w:rsidRDefault="004F4083" w:rsidP="00D75FDB">
                      <w:pPr>
                        <w:jc w:val="center"/>
                      </w:pPr>
                      <w:r w:rsidRPr="008C2B97">
                        <w:t>Запрет на при</w:t>
                      </w:r>
                      <w:r>
                        <w:t>ё</w:t>
                      </w:r>
                      <w:r w:rsidRPr="008C2B97">
                        <w:t>м</w:t>
                      </w:r>
                      <w:r w:rsidRPr="00B35DF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5FDB" w:rsidRPr="007F0C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5D50F1" wp14:editId="48F725E3">
                <wp:simplePos x="0" y="0"/>
                <wp:positionH relativeFrom="column">
                  <wp:posOffset>156845</wp:posOffset>
                </wp:positionH>
                <wp:positionV relativeFrom="paragraph">
                  <wp:posOffset>43815</wp:posOffset>
                </wp:positionV>
                <wp:extent cx="0" cy="593725"/>
                <wp:effectExtent l="9525" t="12065" r="952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.35pt;margin-top:3.45pt;width:0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EXSQ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"/>
            </w:pict>
          </mc:Fallback>
        </mc:AlternateContent>
      </w:r>
      <w:r w:rsidR="00D75FDB"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C75445D" wp14:editId="49CC87E4">
                <wp:simplePos x="0" y="0"/>
                <wp:positionH relativeFrom="column">
                  <wp:posOffset>5666740</wp:posOffset>
                </wp:positionH>
                <wp:positionV relativeFrom="paragraph">
                  <wp:posOffset>42544</wp:posOffset>
                </wp:positionV>
                <wp:extent cx="176530" cy="0"/>
                <wp:effectExtent l="0" t="76200" r="13970" b="952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446.2pt;margin-top:3.35pt;width:13.9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46860314" wp14:editId="1E30FA86">
                <wp:simplePos x="0" y="0"/>
                <wp:positionH relativeFrom="column">
                  <wp:posOffset>156845</wp:posOffset>
                </wp:positionH>
                <wp:positionV relativeFrom="paragraph">
                  <wp:posOffset>61594</wp:posOffset>
                </wp:positionV>
                <wp:extent cx="466725" cy="0"/>
                <wp:effectExtent l="0" t="76200" r="28575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2.35pt;margin-top:4.85pt;width:36.7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79B81" wp14:editId="36E57FE0">
                <wp:simplePos x="0" y="0"/>
                <wp:positionH relativeFrom="column">
                  <wp:posOffset>632460</wp:posOffset>
                </wp:positionH>
                <wp:positionV relativeFrom="paragraph">
                  <wp:posOffset>164465</wp:posOffset>
                </wp:positionV>
                <wp:extent cx="4276725" cy="266700"/>
                <wp:effectExtent l="0" t="0" r="28575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346CA5" w:rsidRDefault="004F4083" w:rsidP="00D75FDB">
                            <w:pPr>
                              <w:spacing w:line="0" w:lineRule="atLeast"/>
                              <w:jc w:val="center"/>
                            </w:pPr>
                            <w:r>
                              <w:t>Привлечение к административной ответственности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44" style="position:absolute;left:0;text-align:left;margin-left:49.8pt;margin-top:12.95pt;width:336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" filled="f" strokecolor="black [3213]">
                <v:textbox>
                  <w:txbxContent>
                    <w:p w:rsidR="004F4083" w:rsidRPr="00346CA5" w:rsidRDefault="004F4083" w:rsidP="00D75FDB">
                      <w:pPr>
                        <w:spacing w:line="0" w:lineRule="atLeast"/>
                        <w:jc w:val="center"/>
                      </w:pPr>
                      <w:r>
                        <w:t>Привлечение к административной ответственности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1D679050" wp14:editId="29182208">
                <wp:simplePos x="0" y="0"/>
                <wp:positionH relativeFrom="column">
                  <wp:posOffset>4893945</wp:posOffset>
                </wp:positionH>
                <wp:positionV relativeFrom="paragraph">
                  <wp:posOffset>111759</wp:posOffset>
                </wp:positionV>
                <wp:extent cx="944245" cy="0"/>
                <wp:effectExtent l="0" t="76200" r="27305" b="952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85.35pt;margin-top:8.8pt;width:74.3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DDE6600" wp14:editId="77FBC059">
                <wp:simplePos x="0" y="0"/>
                <wp:positionH relativeFrom="column">
                  <wp:posOffset>147320</wp:posOffset>
                </wp:positionH>
                <wp:positionV relativeFrom="paragraph">
                  <wp:posOffset>111759</wp:posOffset>
                </wp:positionV>
                <wp:extent cx="466725" cy="0"/>
                <wp:effectExtent l="0" t="76200" r="28575" b="9525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1.6pt;margin-top:8.8pt;width:36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0F18EF" wp14:editId="2E3C5361">
                <wp:simplePos x="0" y="0"/>
                <wp:positionH relativeFrom="column">
                  <wp:posOffset>716830</wp:posOffset>
                </wp:positionH>
                <wp:positionV relativeFrom="paragraph">
                  <wp:posOffset>80408</wp:posOffset>
                </wp:positionV>
                <wp:extent cx="0" cy="612841"/>
                <wp:effectExtent l="0" t="0" r="1905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8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6.45pt;margin-top:6.35pt;width:0;height:4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"/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77FD0" wp14:editId="46CF24A8">
                <wp:simplePos x="0" y="0"/>
                <wp:positionH relativeFrom="column">
                  <wp:posOffset>1104265</wp:posOffset>
                </wp:positionH>
                <wp:positionV relativeFrom="paragraph">
                  <wp:posOffset>167640</wp:posOffset>
                </wp:positionV>
                <wp:extent cx="3781425" cy="299720"/>
                <wp:effectExtent l="0" t="0" r="28575" b="2413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083" w:rsidRPr="001C71B2" w:rsidRDefault="004F4083" w:rsidP="00D75FDB">
                            <w:pPr>
                              <w:jc w:val="center"/>
                            </w:pPr>
                            <w:r>
                              <w:t>Приостановление действия лицензии лицензиата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5" type="#_x0000_t202" style="position:absolute;left:0;text-align:left;margin-left:86.95pt;margin-top:13.2pt;width:297.7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" filled="f">
                <v:textbox>
                  <w:txbxContent>
                    <w:p w:rsidR="004F4083" w:rsidRPr="001C71B2" w:rsidRDefault="004F4083" w:rsidP="00D75FDB">
                      <w:pPr>
                        <w:jc w:val="center"/>
                      </w:pPr>
                      <w:r>
                        <w:t>Приостановление действия лицензии лицензиата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  <w:sz w:val="20"/>
          <w:szCs w:val="20"/>
        </w:rPr>
      </w:pP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13BE0F8F" wp14:editId="7D67A235">
                <wp:simplePos x="0" y="0"/>
                <wp:positionH relativeFrom="column">
                  <wp:posOffset>4900930</wp:posOffset>
                </wp:positionH>
                <wp:positionV relativeFrom="paragraph">
                  <wp:posOffset>17779</wp:posOffset>
                </wp:positionV>
                <wp:extent cx="929640" cy="0"/>
                <wp:effectExtent l="0" t="76200" r="22860" b="952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385.9pt;margin-top:1.4pt;width:73.2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0BC6D37A" wp14:editId="65ABAB56">
                <wp:simplePos x="0" y="0"/>
                <wp:positionH relativeFrom="column">
                  <wp:posOffset>715645</wp:posOffset>
                </wp:positionH>
                <wp:positionV relativeFrom="paragraph">
                  <wp:posOffset>17779</wp:posOffset>
                </wp:positionV>
                <wp:extent cx="400050" cy="0"/>
                <wp:effectExtent l="0" t="76200" r="19050" b="952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56.35pt;margin-top:1.4pt;width:31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D8EF0B" wp14:editId="6E572294">
                <wp:simplePos x="0" y="0"/>
                <wp:positionH relativeFrom="column">
                  <wp:posOffset>1138555</wp:posOffset>
                </wp:positionH>
                <wp:positionV relativeFrom="paragraph">
                  <wp:posOffset>48895</wp:posOffset>
                </wp:positionV>
                <wp:extent cx="2217420" cy="266700"/>
                <wp:effectExtent l="0" t="0" r="1143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083" w:rsidRPr="00E8041C" w:rsidRDefault="004F4083" w:rsidP="00D75FDB">
                            <w:pPr>
                              <w:jc w:val="center"/>
                            </w:pPr>
                            <w:r>
                              <w:t>Выдача повторного предписания</w:t>
                            </w:r>
                          </w:p>
                          <w:p w:rsidR="004F4083" w:rsidRDefault="004F4083" w:rsidP="00D75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6" style="position:absolute;left:0;text-align:left;margin-left:89.65pt;margin-top:3.85pt;width:174.6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" fillcolor="white [3201]" strokecolor="black [3213]">
                <v:path arrowok="t"/>
                <v:textbox>
                  <w:txbxContent>
                    <w:p w:rsidR="004F4083" w:rsidRPr="00E8041C" w:rsidRDefault="004F4083" w:rsidP="00D75FDB">
                      <w:pPr>
                        <w:jc w:val="center"/>
                      </w:pPr>
                      <w:r>
                        <w:t>Выдача повторного предписания</w:t>
                      </w:r>
                    </w:p>
                    <w:p w:rsidR="004F4083" w:rsidRDefault="004F4083" w:rsidP="00D75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FD680B4" wp14:editId="03143350">
                <wp:simplePos x="0" y="0"/>
                <wp:positionH relativeFrom="column">
                  <wp:posOffset>3369945</wp:posOffset>
                </wp:positionH>
                <wp:positionV relativeFrom="paragraph">
                  <wp:posOffset>22224</wp:posOffset>
                </wp:positionV>
                <wp:extent cx="2473325" cy="0"/>
                <wp:effectExtent l="0" t="76200" r="22225" b="952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65.35pt;margin-top:1.75pt;width:194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7F0CC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014733" wp14:editId="01153FC8">
                <wp:simplePos x="0" y="0"/>
                <wp:positionH relativeFrom="column">
                  <wp:posOffset>2381885</wp:posOffset>
                </wp:positionH>
                <wp:positionV relativeFrom="paragraph">
                  <wp:posOffset>140335</wp:posOffset>
                </wp:positionV>
                <wp:extent cx="0" cy="150495"/>
                <wp:effectExtent l="53340" t="5080" r="6096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7.55pt;margin-top:11.05pt;width:0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73C9461" wp14:editId="5A1513F8">
                <wp:simplePos x="0" y="0"/>
                <wp:positionH relativeFrom="column">
                  <wp:posOffset>738505</wp:posOffset>
                </wp:positionH>
                <wp:positionV relativeFrom="paragraph">
                  <wp:posOffset>22224</wp:posOffset>
                </wp:positionV>
                <wp:extent cx="400050" cy="0"/>
                <wp:effectExtent l="0" t="76200" r="19050" b="952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58.15pt;margin-top:1.75pt;width:31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4lYgIAAHk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C086A" wp14:editId="63CBC1A4">
                <wp:simplePos x="0" y="0"/>
                <wp:positionH relativeFrom="column">
                  <wp:posOffset>393065</wp:posOffset>
                </wp:positionH>
                <wp:positionV relativeFrom="paragraph">
                  <wp:posOffset>115570</wp:posOffset>
                </wp:positionV>
                <wp:extent cx="5189220" cy="252730"/>
                <wp:effectExtent l="0" t="0" r="11430" b="1397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FA0457" w:rsidRDefault="004F4083" w:rsidP="00D75FDB">
                            <w:pPr>
                              <w:jc w:val="center"/>
                            </w:pPr>
                            <w:r w:rsidRPr="00FA0457">
                              <w:t>Проведение внеплановой проверки (проверка информации)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47" style="position:absolute;left:0;text-align:left;margin-left:30.95pt;margin-top:9.1pt;width:408.6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">
                <v:textbox>
                  <w:txbxContent>
                    <w:p w:rsidR="004F4083" w:rsidRPr="00FA0457" w:rsidRDefault="004F4083" w:rsidP="00D75FDB">
                      <w:pPr>
                        <w:jc w:val="center"/>
                      </w:pPr>
                      <w:r w:rsidRPr="00FA0457">
                        <w:t>Проведение внеплановой проверки (проверка информации)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AD0A971" wp14:editId="52010700">
                <wp:simplePos x="0" y="0"/>
                <wp:positionH relativeFrom="column">
                  <wp:posOffset>5595620</wp:posOffset>
                </wp:positionH>
                <wp:positionV relativeFrom="paragraph">
                  <wp:posOffset>114934</wp:posOffset>
                </wp:positionV>
                <wp:extent cx="234950" cy="0"/>
                <wp:effectExtent l="0" t="76200" r="12700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440.6pt;margin-top:9.05pt;width:18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678A0" wp14:editId="37FE3BA3">
                <wp:simplePos x="0" y="0"/>
                <wp:positionH relativeFrom="column">
                  <wp:posOffset>3201670</wp:posOffset>
                </wp:positionH>
                <wp:positionV relativeFrom="paragraph">
                  <wp:posOffset>137160</wp:posOffset>
                </wp:positionV>
                <wp:extent cx="2225675" cy="281940"/>
                <wp:effectExtent l="0" t="0" r="22225" b="2286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9A6F2A" w:rsidRDefault="004F4083" w:rsidP="00D75FDB">
                            <w:r>
                              <w:t>Нарушения не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48" style="position:absolute;left:0;text-align:left;margin-left:252.1pt;margin-top:10.8pt;width:175.25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">
                <v:textbox>
                  <w:txbxContent>
                    <w:p w:rsidR="004F4083" w:rsidRPr="009A6F2A" w:rsidRDefault="004F4083" w:rsidP="00D75FDB">
                      <w:r>
                        <w:t>Нарушения не устранены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2A7D2" wp14:editId="2B2CE155">
                <wp:simplePos x="0" y="0"/>
                <wp:positionH relativeFrom="column">
                  <wp:posOffset>381635</wp:posOffset>
                </wp:positionH>
                <wp:positionV relativeFrom="paragraph">
                  <wp:posOffset>137160</wp:posOffset>
                </wp:positionV>
                <wp:extent cx="1561465" cy="292735"/>
                <wp:effectExtent l="0" t="0" r="19685" b="1206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4C05A8" w:rsidRDefault="004F4083" w:rsidP="00D75FDB">
                            <w:r w:rsidRPr="004C05A8">
                              <w:t>Нарушения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9" style="position:absolute;left:0;text-align:left;margin-left:30.05pt;margin-top:10.8pt;width:122.9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">
                <v:textbox>
                  <w:txbxContent>
                    <w:p w:rsidR="004F4083" w:rsidRPr="004C05A8" w:rsidRDefault="004F4083" w:rsidP="00D75FDB">
                      <w:r w:rsidRPr="004C05A8">
                        <w:t>Нарушения устранены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CD3CA3" wp14:editId="239C335A">
                <wp:simplePos x="0" y="0"/>
                <wp:positionH relativeFrom="column">
                  <wp:posOffset>1127760</wp:posOffset>
                </wp:positionH>
                <wp:positionV relativeFrom="paragraph">
                  <wp:posOffset>17780</wp:posOffset>
                </wp:positionV>
                <wp:extent cx="0" cy="119380"/>
                <wp:effectExtent l="56515" t="8255" r="57785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8.8pt;margin-top:1.4pt;width:0;height: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vHYAIAAHUEAAAOAAAAZHJzL2Uyb0RvYy54bWysVM2O0zAQviPxDpbv3TTddm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">
                <v:stroke endarrow="block"/>
              </v:shape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6ABA05" wp14:editId="2B6F1FBE">
                <wp:simplePos x="0" y="0"/>
                <wp:positionH relativeFrom="column">
                  <wp:posOffset>4197985</wp:posOffset>
                </wp:positionH>
                <wp:positionV relativeFrom="paragraph">
                  <wp:posOffset>17780</wp:posOffset>
                </wp:positionV>
                <wp:extent cx="0" cy="119380"/>
                <wp:effectExtent l="59690" t="8255" r="5461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0.55pt;margin-top:1.4pt;width:0;height: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3TYAIAAHU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D75FDB" w:rsidRPr="007F0CC2" w:rsidRDefault="00D75FDB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</w:p>
    <w:p w:rsidR="00D75FDB" w:rsidRPr="007F0CC2" w:rsidRDefault="008E4EE4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219244" wp14:editId="5FF5172A">
                <wp:simplePos x="0" y="0"/>
                <wp:positionH relativeFrom="column">
                  <wp:posOffset>4196715</wp:posOffset>
                </wp:positionH>
                <wp:positionV relativeFrom="paragraph">
                  <wp:posOffset>80645</wp:posOffset>
                </wp:positionV>
                <wp:extent cx="0" cy="211455"/>
                <wp:effectExtent l="76200" t="0" r="5715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0.45pt;margin-top:6.35pt;width:0;height:1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">
                <v:stroke endarrow="block"/>
              </v:shape>
            </w:pict>
          </mc:Fallback>
        </mc:AlternateContent>
      </w:r>
      <w:r w:rsidR="00D75FDB" w:rsidRPr="007F0CC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8685A4" wp14:editId="3BC1C72F">
                <wp:simplePos x="0" y="0"/>
                <wp:positionH relativeFrom="column">
                  <wp:posOffset>1138555</wp:posOffset>
                </wp:positionH>
                <wp:positionV relativeFrom="paragraph">
                  <wp:posOffset>68580</wp:posOffset>
                </wp:positionV>
                <wp:extent cx="0" cy="212725"/>
                <wp:effectExtent l="57785" t="9525" r="56515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9.65pt;margin-top:5.4pt;width:0;height:1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D75FDB" w:rsidRPr="007F0CC2" w:rsidRDefault="008E4EE4" w:rsidP="00D75FDB">
      <w:pPr>
        <w:pStyle w:val="2"/>
        <w:tabs>
          <w:tab w:val="left" w:pos="1276"/>
        </w:tabs>
        <w:spacing w:after="0" w:line="0" w:lineRule="atLeast"/>
        <w:ind w:firstLine="0"/>
        <w:jc w:val="center"/>
        <w:rPr>
          <w:color w:val="000000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03316A" wp14:editId="598B7318">
                <wp:simplePos x="0" y="0"/>
                <wp:positionH relativeFrom="column">
                  <wp:posOffset>2102077</wp:posOffset>
                </wp:positionH>
                <wp:positionV relativeFrom="paragraph">
                  <wp:posOffset>117011</wp:posOffset>
                </wp:positionV>
                <wp:extent cx="3609975" cy="538518"/>
                <wp:effectExtent l="0" t="0" r="28575" b="139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38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Pr="005F3F79" w:rsidRDefault="004F4083" w:rsidP="00D75FDB">
                            <w:pPr>
                              <w:spacing w:line="0" w:lineRule="atLeast"/>
                              <w:jc w:val="center"/>
                            </w:pPr>
                            <w:r w:rsidRPr="005F3F79">
                              <w:t xml:space="preserve">Обращение в суд с заявлением об аннулировании лицензии </w:t>
                            </w:r>
                            <w:r>
                              <w:t xml:space="preserve">лицензиата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50" style="position:absolute;left:0;text-align:left;margin-left:165.5pt;margin-top:9.2pt;width:284.25pt;height:4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">
                <v:textbox>
                  <w:txbxContent>
                    <w:p w:rsidR="004F4083" w:rsidRPr="005F3F79" w:rsidRDefault="004F4083" w:rsidP="00D75FDB">
                      <w:pPr>
                        <w:spacing w:line="0" w:lineRule="atLeast"/>
                        <w:jc w:val="center"/>
                      </w:pPr>
                      <w:r w:rsidRPr="005F3F79">
                        <w:t xml:space="preserve">Обращение в суд с заявлением об аннулировании лицензии </w:t>
                      </w:r>
                      <w:r>
                        <w:t xml:space="preserve">лицензиата </w:t>
                      </w:r>
                    </w:p>
                  </w:txbxContent>
                </v:textbox>
              </v:rect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B336A" wp14:editId="6F803F39">
                <wp:simplePos x="0" y="0"/>
                <wp:positionH relativeFrom="column">
                  <wp:posOffset>-116205</wp:posOffset>
                </wp:positionH>
                <wp:positionV relativeFrom="paragraph">
                  <wp:posOffset>116840</wp:posOffset>
                </wp:positionV>
                <wp:extent cx="1882775" cy="538480"/>
                <wp:effectExtent l="0" t="0" r="22225" b="1397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3" w:rsidRDefault="004F4083" w:rsidP="00D75FDB">
                            <w:pPr>
                              <w:spacing w:line="0" w:lineRule="atLeast"/>
                              <w:jc w:val="center"/>
                            </w:pPr>
                            <w:r>
                              <w:t xml:space="preserve">Возобновление действия лицензии, снятие запрета </w:t>
                            </w:r>
                          </w:p>
                          <w:p w:rsidR="004F4083" w:rsidRPr="004C05A8" w:rsidRDefault="004F4083" w:rsidP="00D75FDB">
                            <w:pPr>
                              <w:spacing w:line="0" w:lineRule="atLeast"/>
                              <w:jc w:val="center"/>
                            </w:pPr>
                            <w:r>
                              <w:t xml:space="preserve">на  приём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51" style="position:absolute;left:0;text-align:left;margin-left:-9.15pt;margin-top:9.2pt;width:148.25pt;height:4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">
                <v:textbox>
                  <w:txbxContent>
                    <w:p w:rsidR="004F4083" w:rsidRDefault="004F4083" w:rsidP="00D75FDB">
                      <w:pPr>
                        <w:spacing w:line="0" w:lineRule="atLeast"/>
                        <w:jc w:val="center"/>
                      </w:pPr>
                      <w:r>
                        <w:t xml:space="preserve">Возобновление действия лицензии, снятие запрета </w:t>
                      </w:r>
                    </w:p>
                    <w:p w:rsidR="004F4083" w:rsidRPr="004C05A8" w:rsidRDefault="004F4083" w:rsidP="00D75FDB">
                      <w:pPr>
                        <w:spacing w:line="0" w:lineRule="atLeast"/>
                        <w:jc w:val="center"/>
                      </w:pPr>
                      <w:r>
                        <w:t xml:space="preserve">на  приём </w:t>
                      </w:r>
                    </w:p>
                  </w:txbxContent>
                </v:textbox>
              </v:rect>
            </w:pict>
          </mc:Fallback>
        </mc:AlternateContent>
      </w:r>
    </w:p>
    <w:p w:rsidR="00D75FDB" w:rsidRPr="007F0CC2" w:rsidRDefault="00D75FDB" w:rsidP="00D75FDB">
      <w:pPr>
        <w:tabs>
          <w:tab w:val="left" w:pos="1276"/>
        </w:tabs>
      </w:pPr>
    </w:p>
    <w:p w:rsidR="00D75FDB" w:rsidRPr="007F0CC2" w:rsidRDefault="008E4EE4" w:rsidP="00D75FDB">
      <w:pPr>
        <w:tabs>
          <w:tab w:val="left" w:pos="1276"/>
        </w:tabs>
      </w:pP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606661E" wp14:editId="5E8862D7">
                <wp:simplePos x="0" y="0"/>
                <wp:positionH relativeFrom="column">
                  <wp:posOffset>5426075</wp:posOffset>
                </wp:positionH>
                <wp:positionV relativeFrom="paragraph">
                  <wp:posOffset>79375</wp:posOffset>
                </wp:positionV>
                <wp:extent cx="439420" cy="0"/>
                <wp:effectExtent l="0" t="76200" r="17780" b="952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27.25pt;margin-top:6.25pt;width:34.6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">
                <v:stroke endarrow="block"/>
                <v:shadow color="#7f7f7f" opacity=".5" offset="1pt"/>
              </v:shape>
            </w:pict>
          </mc:Fallback>
        </mc:AlternateContent>
      </w:r>
    </w:p>
    <w:p w:rsidR="00D75FDB" w:rsidRPr="007F0CC2" w:rsidRDefault="00D75FDB" w:rsidP="00D75FDB">
      <w:pPr>
        <w:ind w:firstLine="709"/>
        <w:jc w:val="both"/>
        <w:rPr>
          <w:sz w:val="28"/>
          <w:szCs w:val="28"/>
        </w:rPr>
      </w:pPr>
    </w:p>
    <w:p w:rsidR="009E41A1" w:rsidRPr="008C2B97" w:rsidRDefault="00D75FDB" w:rsidP="002C3E5B">
      <w:pPr>
        <w:jc w:val="both"/>
        <w:rPr>
          <w:sz w:val="28"/>
          <w:szCs w:val="28"/>
        </w:rPr>
      </w:pPr>
      <w:r w:rsidRPr="007F0CC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44B90F" wp14:editId="347C3DF4">
                <wp:simplePos x="0" y="0"/>
                <wp:positionH relativeFrom="column">
                  <wp:posOffset>1138555</wp:posOffset>
                </wp:positionH>
                <wp:positionV relativeFrom="paragraph">
                  <wp:posOffset>71755</wp:posOffset>
                </wp:positionV>
                <wp:extent cx="0" cy="335280"/>
                <wp:effectExtent l="10160" t="11430" r="8890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9.65pt;margin-top:5.65pt;width:0;height:2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"/>
            </w:pict>
          </mc:Fallback>
        </mc:AlternateContent>
      </w:r>
      <w:r w:rsidRPr="007F0CC2"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1D619AC0" wp14:editId="447A7AD0">
                <wp:simplePos x="0" y="0"/>
                <wp:positionH relativeFrom="column">
                  <wp:posOffset>1138555</wp:posOffset>
                </wp:positionH>
                <wp:positionV relativeFrom="paragraph">
                  <wp:posOffset>407034</wp:posOffset>
                </wp:positionV>
                <wp:extent cx="4657090" cy="0"/>
                <wp:effectExtent l="0" t="76200" r="1016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5709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89.65pt;margin-top:32.05pt;width:366.7pt;height:0;flip:y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" strokecolor="black [3213]">
                <v:stroke endarrow="block"/>
                <o:lock v:ext="edit" shapetype="f"/>
              </v:shape>
            </w:pict>
          </mc:Fallback>
        </mc:AlternateContent>
      </w:r>
    </w:p>
    <w:sectPr w:rsidR="009E41A1" w:rsidRPr="008C2B97" w:rsidSect="004F4083">
      <w:headerReference w:type="default" r:id="rId40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0B" w:rsidRDefault="00681C0B">
      <w:r>
        <w:separator/>
      </w:r>
    </w:p>
  </w:endnote>
  <w:endnote w:type="continuationSeparator" w:id="0">
    <w:p w:rsidR="00681C0B" w:rsidRDefault="0068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0B" w:rsidRDefault="00681C0B">
      <w:r>
        <w:separator/>
      </w:r>
    </w:p>
  </w:footnote>
  <w:footnote w:type="continuationSeparator" w:id="0">
    <w:p w:rsidR="00681C0B" w:rsidRDefault="0068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69446"/>
      <w:docPartObj>
        <w:docPartGallery w:val="Page Numbers (Top of Page)"/>
        <w:docPartUnique/>
      </w:docPartObj>
    </w:sdtPr>
    <w:sdtContent>
      <w:p w:rsidR="004F4083" w:rsidRDefault="004F4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3E">
          <w:rPr>
            <w:noProof/>
          </w:rPr>
          <w:t>33</w:t>
        </w:r>
        <w:r>
          <w:fldChar w:fldCharType="end"/>
        </w:r>
      </w:p>
    </w:sdtContent>
  </w:sdt>
  <w:p w:rsidR="004F4083" w:rsidRDefault="004F4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683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B2F"/>
    <w:multiLevelType w:val="hybridMultilevel"/>
    <w:tmpl w:val="866453EA"/>
    <w:lvl w:ilvl="0" w:tplc="FD7877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trike w:val="0"/>
      </w:rPr>
    </w:lvl>
    <w:lvl w:ilvl="1" w:tplc="C4687D3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943F8"/>
    <w:multiLevelType w:val="hybridMultilevel"/>
    <w:tmpl w:val="F322E16E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D3C7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1114C"/>
    <w:multiLevelType w:val="hybridMultilevel"/>
    <w:tmpl w:val="1D14F382"/>
    <w:lvl w:ilvl="0" w:tplc="ACCC8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471D"/>
    <w:multiLevelType w:val="hybridMultilevel"/>
    <w:tmpl w:val="F6EED0B2"/>
    <w:lvl w:ilvl="0" w:tplc="A13CF3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 w:tplc="4454BAD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81484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E32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3EE4"/>
    <w:multiLevelType w:val="hybridMultilevel"/>
    <w:tmpl w:val="6114A96A"/>
    <w:lvl w:ilvl="0" w:tplc="D97C047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2704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7DB1"/>
    <w:multiLevelType w:val="hybridMultilevel"/>
    <w:tmpl w:val="F2148B26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681A"/>
    <w:multiLevelType w:val="hybridMultilevel"/>
    <w:tmpl w:val="2F0C4224"/>
    <w:lvl w:ilvl="0" w:tplc="FD7877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trike w:val="0"/>
      </w:rPr>
    </w:lvl>
    <w:lvl w:ilvl="1" w:tplc="E9B43D8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E324A"/>
    <w:multiLevelType w:val="hybridMultilevel"/>
    <w:tmpl w:val="1D14F382"/>
    <w:lvl w:ilvl="0" w:tplc="ACCC8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58C4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52227"/>
    <w:multiLevelType w:val="hybridMultilevel"/>
    <w:tmpl w:val="10A624D2"/>
    <w:lvl w:ilvl="0" w:tplc="A13CF3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 w:tplc="4454BAD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06047"/>
    <w:multiLevelType w:val="hybridMultilevel"/>
    <w:tmpl w:val="F6EED0B2"/>
    <w:lvl w:ilvl="0" w:tplc="A13CF3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 w:tplc="4454BAD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E572E"/>
    <w:multiLevelType w:val="hybridMultilevel"/>
    <w:tmpl w:val="6F966200"/>
    <w:lvl w:ilvl="0" w:tplc="372C1EC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7C8A"/>
    <w:multiLevelType w:val="hybridMultilevel"/>
    <w:tmpl w:val="1D14F382"/>
    <w:lvl w:ilvl="0" w:tplc="ACCC8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8741F"/>
    <w:multiLevelType w:val="hybridMultilevel"/>
    <w:tmpl w:val="1D14F382"/>
    <w:lvl w:ilvl="0" w:tplc="ACCC8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540C0"/>
    <w:multiLevelType w:val="hybridMultilevel"/>
    <w:tmpl w:val="1D14F382"/>
    <w:lvl w:ilvl="0" w:tplc="ACCC8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55E68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306DC"/>
    <w:multiLevelType w:val="hybridMultilevel"/>
    <w:tmpl w:val="1D14F382"/>
    <w:lvl w:ilvl="0" w:tplc="ACCC8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02E90"/>
    <w:multiLevelType w:val="hybridMultilevel"/>
    <w:tmpl w:val="F2148B26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755C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D6AD8"/>
    <w:multiLevelType w:val="hybridMultilevel"/>
    <w:tmpl w:val="578E7578"/>
    <w:lvl w:ilvl="0" w:tplc="4454BA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F6CFE"/>
    <w:multiLevelType w:val="hybridMultilevel"/>
    <w:tmpl w:val="47AE5F22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9CA859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77597"/>
    <w:multiLevelType w:val="hybridMultilevel"/>
    <w:tmpl w:val="13EED8CC"/>
    <w:lvl w:ilvl="0" w:tplc="C7E4E7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4"/>
  </w:num>
  <w:num w:numId="5">
    <w:abstractNumId w:val="21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23"/>
  </w:num>
  <w:num w:numId="11">
    <w:abstractNumId w:val="22"/>
  </w:num>
  <w:num w:numId="12">
    <w:abstractNumId w:val="6"/>
  </w:num>
  <w:num w:numId="13">
    <w:abstractNumId w:val="0"/>
  </w:num>
  <w:num w:numId="14">
    <w:abstractNumId w:val="19"/>
  </w:num>
  <w:num w:numId="15">
    <w:abstractNumId w:val="8"/>
  </w:num>
  <w:num w:numId="16">
    <w:abstractNumId w:val="5"/>
  </w:num>
  <w:num w:numId="17">
    <w:abstractNumId w:val="15"/>
  </w:num>
  <w:num w:numId="18">
    <w:abstractNumId w:val="7"/>
  </w:num>
  <w:num w:numId="19">
    <w:abstractNumId w:val="24"/>
  </w:num>
  <w:num w:numId="20">
    <w:abstractNumId w:val="1"/>
  </w:num>
  <w:num w:numId="21">
    <w:abstractNumId w:val="17"/>
  </w:num>
  <w:num w:numId="22">
    <w:abstractNumId w:val="18"/>
  </w:num>
  <w:num w:numId="23">
    <w:abstractNumId w:val="11"/>
  </w:num>
  <w:num w:numId="24">
    <w:abstractNumId w:val="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1" w:dllVersion="512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B"/>
    <w:rsid w:val="0001489A"/>
    <w:rsid w:val="00025E38"/>
    <w:rsid w:val="000267F7"/>
    <w:rsid w:val="00035623"/>
    <w:rsid w:val="00040B46"/>
    <w:rsid w:val="00064045"/>
    <w:rsid w:val="000758A9"/>
    <w:rsid w:val="00077B9D"/>
    <w:rsid w:val="00082853"/>
    <w:rsid w:val="000B785E"/>
    <w:rsid w:val="000D60B5"/>
    <w:rsid w:val="000E47A7"/>
    <w:rsid w:val="000F592A"/>
    <w:rsid w:val="000F6B5A"/>
    <w:rsid w:val="00102F06"/>
    <w:rsid w:val="0010518A"/>
    <w:rsid w:val="0013221E"/>
    <w:rsid w:val="001412C7"/>
    <w:rsid w:val="00151268"/>
    <w:rsid w:val="00161B1A"/>
    <w:rsid w:val="001636CA"/>
    <w:rsid w:val="00171BF0"/>
    <w:rsid w:val="001B3B67"/>
    <w:rsid w:val="001B509C"/>
    <w:rsid w:val="001F41C9"/>
    <w:rsid w:val="001F559F"/>
    <w:rsid w:val="00210A82"/>
    <w:rsid w:val="00221A25"/>
    <w:rsid w:val="002529A1"/>
    <w:rsid w:val="00276001"/>
    <w:rsid w:val="0027775F"/>
    <w:rsid w:val="002B4D1E"/>
    <w:rsid w:val="002C3E5B"/>
    <w:rsid w:val="002F1D95"/>
    <w:rsid w:val="002F2F5A"/>
    <w:rsid w:val="002F4CBE"/>
    <w:rsid w:val="0038219B"/>
    <w:rsid w:val="003A5F76"/>
    <w:rsid w:val="003B4D2D"/>
    <w:rsid w:val="003D0E59"/>
    <w:rsid w:val="003E6A11"/>
    <w:rsid w:val="00424276"/>
    <w:rsid w:val="00425598"/>
    <w:rsid w:val="00434A12"/>
    <w:rsid w:val="00434D5E"/>
    <w:rsid w:val="00450593"/>
    <w:rsid w:val="00471E03"/>
    <w:rsid w:val="0047253A"/>
    <w:rsid w:val="00472844"/>
    <w:rsid w:val="00472D9E"/>
    <w:rsid w:val="00486C6F"/>
    <w:rsid w:val="004903F8"/>
    <w:rsid w:val="0049354B"/>
    <w:rsid w:val="004A390C"/>
    <w:rsid w:val="004B0328"/>
    <w:rsid w:val="004B2DF3"/>
    <w:rsid w:val="004B515F"/>
    <w:rsid w:val="004D3EBE"/>
    <w:rsid w:val="004D6B59"/>
    <w:rsid w:val="004E5620"/>
    <w:rsid w:val="004F4083"/>
    <w:rsid w:val="005005A8"/>
    <w:rsid w:val="00513FCB"/>
    <w:rsid w:val="00521F4C"/>
    <w:rsid w:val="00527121"/>
    <w:rsid w:val="00553132"/>
    <w:rsid w:val="005558D5"/>
    <w:rsid w:val="00556D64"/>
    <w:rsid w:val="00560C99"/>
    <w:rsid w:val="00581799"/>
    <w:rsid w:val="00594188"/>
    <w:rsid w:val="005B04B1"/>
    <w:rsid w:val="005B71D9"/>
    <w:rsid w:val="005B7A78"/>
    <w:rsid w:val="005F2078"/>
    <w:rsid w:val="00611353"/>
    <w:rsid w:val="006303F6"/>
    <w:rsid w:val="00655B72"/>
    <w:rsid w:val="00656F43"/>
    <w:rsid w:val="00665D31"/>
    <w:rsid w:val="00675236"/>
    <w:rsid w:val="00681C0B"/>
    <w:rsid w:val="006829E3"/>
    <w:rsid w:val="00683F0E"/>
    <w:rsid w:val="006E2AAD"/>
    <w:rsid w:val="006F1DEC"/>
    <w:rsid w:val="00700CE8"/>
    <w:rsid w:val="00704627"/>
    <w:rsid w:val="007424FD"/>
    <w:rsid w:val="0074514A"/>
    <w:rsid w:val="0075575B"/>
    <w:rsid w:val="00772E26"/>
    <w:rsid w:val="00774650"/>
    <w:rsid w:val="00775CDF"/>
    <w:rsid w:val="00775EDC"/>
    <w:rsid w:val="007A7956"/>
    <w:rsid w:val="007B163C"/>
    <w:rsid w:val="007B68D4"/>
    <w:rsid w:val="007D32A1"/>
    <w:rsid w:val="007D3FE0"/>
    <w:rsid w:val="007F0CC2"/>
    <w:rsid w:val="00802CE2"/>
    <w:rsid w:val="00823B54"/>
    <w:rsid w:val="00850CDA"/>
    <w:rsid w:val="008A277F"/>
    <w:rsid w:val="008A3E49"/>
    <w:rsid w:val="008A7466"/>
    <w:rsid w:val="008A7D12"/>
    <w:rsid w:val="008C2ACF"/>
    <w:rsid w:val="008C2B97"/>
    <w:rsid w:val="008C5566"/>
    <w:rsid w:val="008D1F25"/>
    <w:rsid w:val="008D2CE7"/>
    <w:rsid w:val="008E4EE4"/>
    <w:rsid w:val="009062E5"/>
    <w:rsid w:val="0095559A"/>
    <w:rsid w:val="00962045"/>
    <w:rsid w:val="00980DDA"/>
    <w:rsid w:val="00983A96"/>
    <w:rsid w:val="00986C76"/>
    <w:rsid w:val="009E267D"/>
    <w:rsid w:val="009E41A1"/>
    <w:rsid w:val="009E5442"/>
    <w:rsid w:val="00A55EBC"/>
    <w:rsid w:val="00AB24A1"/>
    <w:rsid w:val="00AB653E"/>
    <w:rsid w:val="00AC150E"/>
    <w:rsid w:val="00AC1B8B"/>
    <w:rsid w:val="00AD7B88"/>
    <w:rsid w:val="00AE484E"/>
    <w:rsid w:val="00AF356A"/>
    <w:rsid w:val="00B4379F"/>
    <w:rsid w:val="00B47B0A"/>
    <w:rsid w:val="00B85AB3"/>
    <w:rsid w:val="00BD0EC6"/>
    <w:rsid w:val="00C03D11"/>
    <w:rsid w:val="00C10D0C"/>
    <w:rsid w:val="00C27515"/>
    <w:rsid w:val="00C45CAA"/>
    <w:rsid w:val="00C523A4"/>
    <w:rsid w:val="00C5567E"/>
    <w:rsid w:val="00C64400"/>
    <w:rsid w:val="00C942A5"/>
    <w:rsid w:val="00CB12E9"/>
    <w:rsid w:val="00CC6EEF"/>
    <w:rsid w:val="00CF2599"/>
    <w:rsid w:val="00D103B7"/>
    <w:rsid w:val="00D15933"/>
    <w:rsid w:val="00D2528D"/>
    <w:rsid w:val="00D32007"/>
    <w:rsid w:val="00D40F6F"/>
    <w:rsid w:val="00D75FDB"/>
    <w:rsid w:val="00D858D0"/>
    <w:rsid w:val="00D94413"/>
    <w:rsid w:val="00DA7AF5"/>
    <w:rsid w:val="00DC251F"/>
    <w:rsid w:val="00DD235F"/>
    <w:rsid w:val="00DE48FD"/>
    <w:rsid w:val="00E06A91"/>
    <w:rsid w:val="00E1342C"/>
    <w:rsid w:val="00E17151"/>
    <w:rsid w:val="00E32331"/>
    <w:rsid w:val="00E332D2"/>
    <w:rsid w:val="00E54CB1"/>
    <w:rsid w:val="00E603B8"/>
    <w:rsid w:val="00E65969"/>
    <w:rsid w:val="00E72632"/>
    <w:rsid w:val="00E72745"/>
    <w:rsid w:val="00E7347E"/>
    <w:rsid w:val="00E74325"/>
    <w:rsid w:val="00E92F01"/>
    <w:rsid w:val="00E96B9D"/>
    <w:rsid w:val="00E96D9A"/>
    <w:rsid w:val="00E97761"/>
    <w:rsid w:val="00EA6D21"/>
    <w:rsid w:val="00EA735B"/>
    <w:rsid w:val="00EE0B51"/>
    <w:rsid w:val="00EE5A16"/>
    <w:rsid w:val="00F11902"/>
    <w:rsid w:val="00F1565C"/>
    <w:rsid w:val="00F161A9"/>
    <w:rsid w:val="00F21F31"/>
    <w:rsid w:val="00F32C2B"/>
    <w:rsid w:val="00F528C9"/>
    <w:rsid w:val="00F6709C"/>
    <w:rsid w:val="00F704AB"/>
    <w:rsid w:val="00F70F6D"/>
    <w:rsid w:val="00FD06B8"/>
    <w:rsid w:val="00FD0DC4"/>
    <w:rsid w:val="00FE2EB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F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FD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75FDB"/>
    <w:pPr>
      <w:ind w:left="720"/>
      <w:contextualSpacing/>
    </w:pPr>
  </w:style>
  <w:style w:type="character" w:styleId="a4">
    <w:name w:val="Hyperlink"/>
    <w:rsid w:val="00D75F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D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75FDB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D75FDB"/>
    <w:rPr>
      <w:color w:val="106BBE"/>
    </w:rPr>
  </w:style>
  <w:style w:type="paragraph" w:styleId="ac">
    <w:name w:val="Body Text"/>
    <w:basedOn w:val="a"/>
    <w:link w:val="ad"/>
    <w:uiPriority w:val="99"/>
    <w:semiHidden/>
    <w:unhideWhenUsed/>
    <w:rsid w:val="00D75F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5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75FD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56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F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FD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75FDB"/>
    <w:pPr>
      <w:ind w:left="720"/>
      <w:contextualSpacing/>
    </w:pPr>
  </w:style>
  <w:style w:type="character" w:styleId="a4">
    <w:name w:val="Hyperlink"/>
    <w:rsid w:val="00D75F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D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75FDB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D75FDB"/>
    <w:rPr>
      <w:color w:val="106BBE"/>
    </w:rPr>
  </w:style>
  <w:style w:type="paragraph" w:styleId="ac">
    <w:name w:val="Body Text"/>
    <w:basedOn w:val="a"/>
    <w:link w:val="ad"/>
    <w:uiPriority w:val="99"/>
    <w:semiHidden/>
    <w:unhideWhenUsed/>
    <w:rsid w:val="00D75F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5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75FD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56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91362.12" TargetMode="External"/><Relationship Id="rId18" Type="http://schemas.openxmlformats.org/officeDocument/2006/relationships/hyperlink" Target="garantF1://70191362.79" TargetMode="External"/><Relationship Id="rId26" Type="http://schemas.openxmlformats.org/officeDocument/2006/relationships/hyperlink" Target="garantF1://10005643.21000" TargetMode="External"/><Relationship Id="rId39" Type="http://schemas.openxmlformats.org/officeDocument/2006/relationships/hyperlink" Target="consultantplus://offline/main?base=LAW;n=116787;fld=13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91362.108932" TargetMode="External"/><Relationship Id="rId34" Type="http://schemas.openxmlformats.org/officeDocument/2006/relationships/hyperlink" Target="garantF1://12064247.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191362.41" TargetMode="External"/><Relationship Id="rId17" Type="http://schemas.openxmlformats.org/officeDocument/2006/relationships/hyperlink" Target="garantF1://70191362.108335" TargetMode="External"/><Relationship Id="rId25" Type="http://schemas.openxmlformats.org/officeDocument/2006/relationships/hyperlink" Target="garantF1://10002892.152" TargetMode="External"/><Relationship Id="rId33" Type="http://schemas.openxmlformats.org/officeDocument/2006/relationships/hyperlink" Target="garantF1://12054854.4" TargetMode="External"/><Relationship Id="rId38" Type="http://schemas.openxmlformats.org/officeDocument/2006/relationships/hyperlink" Target="consultantplus://offline/main?base=LAW;n=11286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5118.4002" TargetMode="External"/><Relationship Id="rId20" Type="http://schemas.openxmlformats.org/officeDocument/2006/relationships/hyperlink" Target="garantF1://70191362.16" TargetMode="External"/><Relationship Id="rId29" Type="http://schemas.openxmlformats.org/officeDocument/2006/relationships/hyperlink" Target="garantF1://12085475.191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37" TargetMode="External"/><Relationship Id="rId24" Type="http://schemas.openxmlformats.org/officeDocument/2006/relationships/hyperlink" Target="garantF1://70191362.15" TargetMode="External"/><Relationship Id="rId32" Type="http://schemas.openxmlformats.org/officeDocument/2006/relationships/hyperlink" Target="http://www.nadzor-minobraz.ru/" TargetMode="External"/><Relationship Id="rId37" Type="http://schemas.openxmlformats.org/officeDocument/2006/relationships/hyperlink" Target="garantF1://12025267.2716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70191362.18" TargetMode="External"/><Relationship Id="rId23" Type="http://schemas.openxmlformats.org/officeDocument/2006/relationships/hyperlink" Target="garantF1://70191362.108952" TargetMode="External"/><Relationship Id="rId28" Type="http://schemas.openxmlformats.org/officeDocument/2006/relationships/hyperlink" Target="garantF1://12011975.0" TargetMode="External"/><Relationship Id="rId36" Type="http://schemas.openxmlformats.org/officeDocument/2006/relationships/hyperlink" Target="garantF1://12041175.2" TargetMode="External"/><Relationship Id="rId10" Type="http://schemas.openxmlformats.org/officeDocument/2006/relationships/hyperlink" Target="garantF1://20903470.0" TargetMode="External"/><Relationship Id="rId19" Type="http://schemas.openxmlformats.org/officeDocument/2006/relationships/hyperlink" Target="garantF1://70191362.50" TargetMode="External"/><Relationship Id="rId31" Type="http://schemas.openxmlformats.org/officeDocument/2006/relationships/hyperlink" Target="mailto:info@minobr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235.281011" TargetMode="External"/><Relationship Id="rId14" Type="http://schemas.openxmlformats.org/officeDocument/2006/relationships/hyperlink" Target="garantF1://70191362.46" TargetMode="External"/><Relationship Id="rId22" Type="http://schemas.openxmlformats.org/officeDocument/2006/relationships/hyperlink" Target="garantF1://10002673.27" TargetMode="External"/><Relationship Id="rId27" Type="http://schemas.openxmlformats.org/officeDocument/2006/relationships/hyperlink" Target="garantF1://10005643.2001" TargetMode="External"/><Relationship Id="rId30" Type="http://schemas.openxmlformats.org/officeDocument/2006/relationships/hyperlink" Target="http://www.minobraz.ru/" TargetMode="External"/><Relationship Id="rId35" Type="http://schemas.openxmlformats.org/officeDocument/2006/relationships/hyperlink" Target="consultantplus://offline/main?base=RLAW096;n=59756;fld=134;dst=100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2EE5-9E01-4044-8DA3-EA063656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12644</Words>
  <Characters>72076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Тюлибаев</cp:lastModifiedBy>
  <cp:revision>3</cp:revision>
  <cp:lastPrinted>2014-12-24T09:09:00Z</cp:lastPrinted>
  <dcterms:created xsi:type="dcterms:W3CDTF">2014-12-24T08:23:00Z</dcterms:created>
  <dcterms:modified xsi:type="dcterms:W3CDTF">2014-12-24T09:18:00Z</dcterms:modified>
</cp:coreProperties>
</file>